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78" w:rsidRPr="001D6F71" w:rsidRDefault="00022B0E" w:rsidP="00775D78">
      <w:pPr>
        <w:spacing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1D6F7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409575" cy="409575"/>
            <wp:effectExtent l="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D78" w:rsidRPr="001D6F71" w:rsidRDefault="00775D78" w:rsidP="00775D78">
      <w:pPr>
        <w:spacing w:line="276" w:lineRule="auto"/>
        <w:jc w:val="center"/>
        <w:rPr>
          <w:rFonts w:ascii="Calibri" w:eastAsia="Calibri" w:hAnsi="Calibri" w:cs="Arial"/>
          <w:sz w:val="22"/>
          <w:szCs w:val="22"/>
          <w:lang w:eastAsia="en-US"/>
        </w:rPr>
      </w:pPr>
      <w:r w:rsidRPr="001D6F71">
        <w:rPr>
          <w:rFonts w:ascii="Calibri" w:eastAsia="Calibri" w:hAnsi="Calibri" w:cs="Arial"/>
          <w:sz w:val="22"/>
          <w:szCs w:val="22"/>
          <w:lang w:eastAsia="en-US"/>
        </w:rPr>
        <w:t>ΕΛΛΗΝΙΚΗ ΔΗΜΟΚΡΑΤΙΑ</w:t>
      </w:r>
    </w:p>
    <w:p w:rsidR="00775D78" w:rsidRPr="00044CDE" w:rsidRDefault="00044CDE" w:rsidP="00775D78">
      <w:pPr>
        <w:spacing w:line="276" w:lineRule="auto"/>
        <w:jc w:val="center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 ΥΠΟΥΡΓΕΙΟ ΠΑΙΔΕΙΑΣ, </w:t>
      </w:r>
      <w:r w:rsidR="00775D78" w:rsidRPr="001D6F71">
        <w:rPr>
          <w:rFonts w:ascii="Calibri" w:eastAsia="Calibri" w:hAnsi="Calibri" w:cs="Arial"/>
          <w:sz w:val="22"/>
          <w:szCs w:val="22"/>
          <w:lang w:eastAsia="en-US"/>
        </w:rPr>
        <w:t>ΘΡΗΣΚΕΥΜΑΤΩΝ</w:t>
      </w:r>
      <w:r w:rsidRPr="00CC2F1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sz w:val="22"/>
          <w:szCs w:val="22"/>
          <w:lang w:eastAsia="en-US"/>
        </w:rPr>
        <w:t>ΚΑΙ ΑΘΛΗΤΙΣΜΟΥ</w:t>
      </w:r>
    </w:p>
    <w:p w:rsidR="00775D78" w:rsidRPr="001D6F71" w:rsidRDefault="00775D78" w:rsidP="00775D78">
      <w:pPr>
        <w:spacing w:line="276" w:lineRule="auto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1D6F71">
        <w:rPr>
          <w:rFonts w:ascii="Calibri" w:eastAsia="Calibri" w:hAnsi="Calibri" w:cs="Arial"/>
          <w:b/>
          <w:sz w:val="22"/>
          <w:szCs w:val="22"/>
          <w:lang w:eastAsia="en-US"/>
        </w:rPr>
        <w:t>-----</w:t>
      </w:r>
    </w:p>
    <w:p w:rsidR="00775D78" w:rsidRPr="001D6F71" w:rsidRDefault="00775D78" w:rsidP="00775D78">
      <w:pPr>
        <w:spacing w:line="276" w:lineRule="auto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1D6F71">
        <w:rPr>
          <w:rFonts w:ascii="Calibri" w:eastAsia="Calibri" w:hAnsi="Calibri" w:cs="Arial"/>
          <w:b/>
          <w:sz w:val="22"/>
          <w:szCs w:val="22"/>
          <w:lang w:eastAsia="en-US"/>
        </w:rPr>
        <w:t>ΓΡΑΦΕΙΟ ΤΥΠΟΥ</w:t>
      </w:r>
    </w:p>
    <w:p w:rsidR="00775D78" w:rsidRPr="001D6F71" w:rsidRDefault="00775D78" w:rsidP="00775D78">
      <w:pPr>
        <w:spacing w:line="276" w:lineRule="auto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1D6F71">
        <w:rPr>
          <w:rFonts w:ascii="Calibri" w:eastAsia="Calibri" w:hAnsi="Calibri" w:cs="Arial"/>
          <w:b/>
          <w:sz w:val="22"/>
          <w:szCs w:val="22"/>
          <w:lang w:eastAsia="en-US"/>
        </w:rPr>
        <w:t>-----</w:t>
      </w:r>
    </w:p>
    <w:p w:rsidR="00775D78" w:rsidRPr="000A7127" w:rsidRDefault="00775D78" w:rsidP="00775D78">
      <w:pPr>
        <w:spacing w:line="276" w:lineRule="auto"/>
        <w:jc w:val="center"/>
        <w:rPr>
          <w:rFonts w:ascii="Calibri" w:eastAsia="Calibri" w:hAnsi="Calibri" w:cs="Arial"/>
          <w:sz w:val="18"/>
          <w:szCs w:val="18"/>
          <w:lang w:eastAsia="en-US"/>
        </w:rPr>
      </w:pPr>
      <w:r w:rsidRPr="000A7127">
        <w:rPr>
          <w:rFonts w:ascii="Calibri" w:eastAsia="Calibri" w:hAnsi="Calibri" w:cs="Arial"/>
          <w:sz w:val="18"/>
          <w:szCs w:val="18"/>
          <w:lang w:eastAsia="en-US"/>
        </w:rPr>
        <w:t>Ταχ. Δ/νση: Α. Παπανδρέου 37</w:t>
      </w:r>
    </w:p>
    <w:p w:rsidR="00775D78" w:rsidRPr="000A7127" w:rsidRDefault="00775D78" w:rsidP="00775D78">
      <w:pPr>
        <w:spacing w:line="276" w:lineRule="auto"/>
        <w:jc w:val="center"/>
        <w:rPr>
          <w:rFonts w:ascii="Calibri" w:eastAsia="Calibri" w:hAnsi="Calibri" w:cs="Arial"/>
          <w:sz w:val="18"/>
          <w:szCs w:val="18"/>
          <w:lang w:eastAsia="en-US"/>
        </w:rPr>
      </w:pPr>
      <w:r w:rsidRPr="000A7127">
        <w:rPr>
          <w:rFonts w:ascii="Calibri" w:eastAsia="Calibri" w:hAnsi="Calibri" w:cs="Arial"/>
          <w:sz w:val="18"/>
          <w:szCs w:val="18"/>
          <w:lang w:eastAsia="en-US"/>
        </w:rPr>
        <w:t>Τ.Κ. – Πόλη: 15180 - Μαρούσι</w:t>
      </w:r>
    </w:p>
    <w:p w:rsidR="00775D78" w:rsidRPr="000A7127" w:rsidRDefault="00775D78" w:rsidP="00775D78">
      <w:pPr>
        <w:spacing w:line="276" w:lineRule="auto"/>
        <w:jc w:val="center"/>
        <w:rPr>
          <w:rFonts w:ascii="Calibri" w:eastAsia="Calibri" w:hAnsi="Calibri" w:cs="Arial"/>
          <w:sz w:val="18"/>
          <w:szCs w:val="18"/>
          <w:lang w:eastAsia="en-US"/>
        </w:rPr>
      </w:pPr>
      <w:r w:rsidRPr="000A7127">
        <w:rPr>
          <w:rFonts w:ascii="Calibri" w:eastAsia="Calibri" w:hAnsi="Calibri" w:cs="Arial"/>
          <w:sz w:val="18"/>
          <w:szCs w:val="18"/>
          <w:lang w:eastAsia="en-US"/>
        </w:rPr>
        <w:t xml:space="preserve">Ιστοσελίδα: </w:t>
      </w:r>
      <w:hyperlink r:id="rId9" w:history="1">
        <w:r w:rsidRPr="000A7127">
          <w:rPr>
            <w:rFonts w:ascii="Calibri" w:eastAsia="Arial Unicode MS" w:hAnsi="Calibri" w:cs="Arial"/>
            <w:color w:val="0000FF"/>
            <w:sz w:val="18"/>
            <w:szCs w:val="18"/>
            <w:u w:val="single"/>
            <w:lang w:eastAsia="en-US"/>
          </w:rPr>
          <w:t>www.minedu.gov.gr</w:t>
        </w:r>
      </w:hyperlink>
    </w:p>
    <w:p w:rsidR="00775D78" w:rsidRPr="000A7127" w:rsidRDefault="00775D78" w:rsidP="00775D78">
      <w:pPr>
        <w:spacing w:line="276" w:lineRule="auto"/>
        <w:jc w:val="center"/>
        <w:rPr>
          <w:rFonts w:ascii="Calibri" w:eastAsia="Calibri" w:hAnsi="Calibri" w:cs="Arial"/>
          <w:sz w:val="18"/>
          <w:szCs w:val="18"/>
          <w:lang w:val="fr-FR" w:eastAsia="en-US"/>
        </w:rPr>
      </w:pPr>
      <w:r w:rsidRPr="000A7127">
        <w:rPr>
          <w:rFonts w:ascii="Calibri" w:eastAsia="Calibri" w:hAnsi="Calibri" w:cs="Arial"/>
          <w:sz w:val="18"/>
          <w:szCs w:val="18"/>
          <w:lang w:val="fr-FR" w:eastAsia="en-US"/>
        </w:rPr>
        <w:t>E-mail: press@minedu.gov.gr</w:t>
      </w:r>
    </w:p>
    <w:p w:rsidR="00775D78" w:rsidRDefault="00775D78" w:rsidP="00034E00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  <w:r w:rsidRPr="00CC2F11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   </w:t>
      </w:r>
      <w:r w:rsidR="00C40B7E" w:rsidRPr="00CC2F11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                  </w:t>
      </w:r>
      <w:r w:rsidR="00044CDE">
        <w:rPr>
          <w:rFonts w:ascii="Calibri" w:hAnsi="Calibri"/>
          <w:b/>
          <w:sz w:val="22"/>
          <w:szCs w:val="22"/>
        </w:rPr>
        <w:t>Μαρούσι, 1</w:t>
      </w:r>
      <w:r w:rsidR="00CC2F11">
        <w:rPr>
          <w:rFonts w:ascii="Calibri" w:hAnsi="Calibri"/>
          <w:b/>
          <w:sz w:val="22"/>
          <w:szCs w:val="22"/>
        </w:rPr>
        <w:t>2/6/2025</w:t>
      </w:r>
      <w:r w:rsidRPr="00C40B7E">
        <w:rPr>
          <w:rFonts w:ascii="Calibri" w:hAnsi="Calibri"/>
          <w:b/>
          <w:sz w:val="22"/>
          <w:szCs w:val="22"/>
        </w:rPr>
        <w:t xml:space="preserve">        </w:t>
      </w:r>
    </w:p>
    <w:p w:rsidR="00A03DD4" w:rsidRDefault="00A03DD4" w:rsidP="00034E00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</w:p>
    <w:p w:rsidR="00A03DD4" w:rsidRPr="00C40B7E" w:rsidRDefault="00A03DD4" w:rsidP="00034E00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</w:p>
    <w:p w:rsidR="00C40B7E" w:rsidRDefault="00775D78" w:rsidP="00C40B7E">
      <w:pPr>
        <w:tabs>
          <w:tab w:val="left" w:pos="2268"/>
        </w:tabs>
        <w:rPr>
          <w:rFonts w:ascii="Calibri" w:hAnsi="Calibri"/>
          <w:b/>
          <w:sz w:val="28"/>
          <w:szCs w:val="28"/>
        </w:rPr>
      </w:pPr>
      <w:r w:rsidRPr="00C40B7E">
        <w:rPr>
          <w:rFonts w:ascii="Calibri" w:hAnsi="Calibri"/>
          <w:b/>
          <w:sz w:val="28"/>
          <w:szCs w:val="28"/>
        </w:rPr>
        <w:t xml:space="preserve">                                                                         </w:t>
      </w:r>
      <w:r w:rsidR="00034E00" w:rsidRPr="00C40B7E">
        <w:rPr>
          <w:rFonts w:ascii="Calibri" w:hAnsi="Calibri"/>
          <w:b/>
          <w:sz w:val="28"/>
          <w:szCs w:val="28"/>
        </w:rPr>
        <w:t xml:space="preserve"> </w:t>
      </w:r>
    </w:p>
    <w:p w:rsidR="00A5095A" w:rsidRPr="00FD79C8" w:rsidRDefault="00A5095A" w:rsidP="00C40B7E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C40B7E">
        <w:rPr>
          <w:rFonts w:ascii="Calibri" w:hAnsi="Calibri"/>
          <w:b/>
          <w:sz w:val="28"/>
          <w:szCs w:val="28"/>
        </w:rPr>
        <w:t>Δελτίο Τύπου</w:t>
      </w:r>
    </w:p>
    <w:p w:rsidR="00F77422" w:rsidRPr="00FD79C8" w:rsidRDefault="00F77422" w:rsidP="00034E00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044CDE" w:rsidRDefault="00044CDE" w:rsidP="00FD79C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b/>
          <w:szCs w:val="24"/>
        </w:rPr>
      </w:pPr>
    </w:p>
    <w:p w:rsidR="00235BCC" w:rsidRDefault="00235BCC" w:rsidP="00FD79C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b/>
          <w:szCs w:val="24"/>
        </w:rPr>
      </w:pPr>
    </w:p>
    <w:p w:rsidR="00A65EE7" w:rsidRDefault="00A0735E" w:rsidP="00FD79C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Έναρξη Πανελλαδικών Εξετάσεων Ειδικών και Μουσικών Μαθημάτων στις </w:t>
      </w:r>
      <w:r w:rsidR="00044CDE">
        <w:rPr>
          <w:rFonts w:ascii="Calibri" w:hAnsi="Calibri" w:cs="Arial"/>
          <w:b/>
          <w:szCs w:val="24"/>
        </w:rPr>
        <w:t>1</w:t>
      </w:r>
      <w:r w:rsidR="00CC2F11">
        <w:rPr>
          <w:rFonts w:ascii="Calibri" w:hAnsi="Calibri" w:cs="Arial"/>
          <w:b/>
          <w:szCs w:val="24"/>
        </w:rPr>
        <w:t xml:space="preserve">4 </w:t>
      </w:r>
      <w:r w:rsidR="00D0693B">
        <w:rPr>
          <w:rFonts w:ascii="Calibri" w:hAnsi="Calibri" w:cs="Arial"/>
          <w:b/>
          <w:szCs w:val="24"/>
        </w:rPr>
        <w:t xml:space="preserve">Ιουνίου </w:t>
      </w:r>
      <w:r w:rsidR="00CC2F11">
        <w:rPr>
          <w:rFonts w:ascii="Calibri" w:hAnsi="Calibri" w:cs="Arial"/>
          <w:b/>
          <w:szCs w:val="24"/>
        </w:rPr>
        <w:t>2025</w:t>
      </w:r>
      <w:r>
        <w:rPr>
          <w:rFonts w:ascii="Calibri" w:hAnsi="Calibri" w:cs="Arial"/>
          <w:b/>
          <w:szCs w:val="24"/>
        </w:rPr>
        <w:t xml:space="preserve"> με το </w:t>
      </w:r>
      <w:r w:rsidR="00585CC2">
        <w:rPr>
          <w:rFonts w:ascii="Calibri" w:hAnsi="Calibri" w:cs="Arial"/>
          <w:b/>
          <w:szCs w:val="24"/>
        </w:rPr>
        <w:t xml:space="preserve">ειδικό </w:t>
      </w:r>
      <w:r>
        <w:rPr>
          <w:rFonts w:ascii="Calibri" w:hAnsi="Calibri" w:cs="Arial"/>
          <w:b/>
          <w:szCs w:val="24"/>
        </w:rPr>
        <w:t xml:space="preserve">μάθημα των </w:t>
      </w:r>
      <w:r w:rsidR="00CC2F11">
        <w:rPr>
          <w:rFonts w:ascii="Calibri" w:hAnsi="Calibri" w:cs="Arial"/>
          <w:b/>
          <w:szCs w:val="24"/>
        </w:rPr>
        <w:t>Ισπανικών</w:t>
      </w:r>
      <w:r>
        <w:rPr>
          <w:rFonts w:ascii="Calibri" w:hAnsi="Calibri" w:cs="Arial"/>
          <w:b/>
          <w:szCs w:val="24"/>
        </w:rPr>
        <w:t>.</w:t>
      </w:r>
    </w:p>
    <w:p w:rsidR="00FD79C8" w:rsidRPr="00FD79C8" w:rsidRDefault="00FD79C8" w:rsidP="00FD79C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b/>
          <w:szCs w:val="24"/>
        </w:rPr>
      </w:pPr>
    </w:p>
    <w:p w:rsidR="00A26C14" w:rsidRDefault="000B1545" w:rsidP="002F793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Από το Υπουργείο Παιδείας</w:t>
      </w:r>
      <w:r w:rsidR="00044CDE">
        <w:rPr>
          <w:rFonts w:ascii="Calibri" w:hAnsi="Calibri" w:cs="Arial"/>
          <w:sz w:val="22"/>
          <w:szCs w:val="22"/>
        </w:rPr>
        <w:t xml:space="preserve">, </w:t>
      </w:r>
      <w:r w:rsidRPr="00315007">
        <w:rPr>
          <w:rFonts w:ascii="Calibri" w:hAnsi="Calibri" w:cs="Arial"/>
          <w:sz w:val="22"/>
          <w:szCs w:val="22"/>
        </w:rPr>
        <w:t xml:space="preserve">Θρησκευμάτων </w:t>
      </w:r>
      <w:r w:rsidR="00044CDE">
        <w:rPr>
          <w:rFonts w:ascii="Calibri" w:hAnsi="Calibri" w:cs="Arial"/>
          <w:sz w:val="22"/>
          <w:szCs w:val="22"/>
        </w:rPr>
        <w:t xml:space="preserve">και Αθλητισμού </w:t>
      </w:r>
      <w:r w:rsidRPr="00315007">
        <w:rPr>
          <w:rFonts w:ascii="Calibri" w:hAnsi="Calibri" w:cs="Arial"/>
          <w:sz w:val="22"/>
          <w:szCs w:val="22"/>
        </w:rPr>
        <w:t xml:space="preserve">υπενθυμίζεται ότι </w:t>
      </w:r>
      <w:r w:rsidR="00CC2F11">
        <w:rPr>
          <w:rFonts w:ascii="Calibri" w:hAnsi="Calibri" w:cs="Arial"/>
          <w:b/>
          <w:sz w:val="22"/>
          <w:szCs w:val="22"/>
        </w:rPr>
        <w:t xml:space="preserve">το Σάββατο </w:t>
      </w:r>
      <w:r w:rsidR="00044CDE">
        <w:rPr>
          <w:rFonts w:ascii="Calibri" w:hAnsi="Calibri" w:cs="Arial"/>
          <w:b/>
          <w:sz w:val="22"/>
          <w:szCs w:val="22"/>
        </w:rPr>
        <w:t>1</w:t>
      </w:r>
      <w:r w:rsidR="00CC2F11">
        <w:rPr>
          <w:rFonts w:ascii="Calibri" w:hAnsi="Calibri" w:cs="Arial"/>
          <w:b/>
          <w:sz w:val="22"/>
          <w:szCs w:val="22"/>
        </w:rPr>
        <w:t xml:space="preserve">4 </w:t>
      </w:r>
      <w:r w:rsidR="000A7127" w:rsidRPr="00D0693B">
        <w:rPr>
          <w:rFonts w:ascii="Calibri" w:hAnsi="Calibri" w:cs="Arial"/>
          <w:b/>
          <w:sz w:val="22"/>
          <w:szCs w:val="22"/>
        </w:rPr>
        <w:t xml:space="preserve">Ιουνίου </w:t>
      </w:r>
      <w:r w:rsidRPr="00D0693B">
        <w:rPr>
          <w:rFonts w:ascii="Calibri" w:hAnsi="Calibri" w:cs="Arial"/>
          <w:b/>
          <w:sz w:val="22"/>
          <w:szCs w:val="22"/>
        </w:rPr>
        <w:t>202</w:t>
      </w:r>
      <w:r w:rsidR="00CC2F11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ξεκινούν</w:t>
      </w:r>
      <w:r w:rsidR="000A7127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με το ειδικό μάθημα των </w:t>
      </w:r>
      <w:r w:rsidR="00CC2F11">
        <w:rPr>
          <w:rFonts w:ascii="Calibri" w:hAnsi="Calibri" w:cs="Arial"/>
          <w:b/>
          <w:sz w:val="22"/>
          <w:szCs w:val="22"/>
        </w:rPr>
        <w:t>Ισπανικών</w:t>
      </w:r>
      <w:r w:rsidR="000A7127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οι Πανελλαδικές Εξετάσεις Ειδ</w:t>
      </w:r>
      <w:r w:rsidR="00044CDE">
        <w:rPr>
          <w:rFonts w:ascii="Calibri" w:hAnsi="Calibri" w:cs="Arial"/>
          <w:sz w:val="22"/>
          <w:szCs w:val="22"/>
        </w:rPr>
        <w:t>ικών και Μουσικών Μαθημάτων 202</w:t>
      </w:r>
      <w:r w:rsidR="00CC2F11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</w:t>
      </w:r>
      <w:r w:rsidR="00A26C14" w:rsidRPr="001D6F71">
        <w:rPr>
          <w:rFonts w:ascii="Calibri" w:hAnsi="Calibri" w:cs="Arial"/>
          <w:sz w:val="22"/>
          <w:szCs w:val="22"/>
        </w:rPr>
        <w:t xml:space="preserve">για </w:t>
      </w:r>
      <w:r w:rsidR="00E57486" w:rsidRPr="001D6F71">
        <w:rPr>
          <w:rFonts w:ascii="Calibri" w:hAnsi="Calibri" w:cs="Arial"/>
          <w:sz w:val="22"/>
          <w:szCs w:val="22"/>
        </w:rPr>
        <w:t xml:space="preserve">τους </w:t>
      </w:r>
      <w:r w:rsidR="00332A94" w:rsidRPr="001D6F71">
        <w:rPr>
          <w:rFonts w:ascii="Calibri" w:hAnsi="Calibri" w:cs="Arial"/>
          <w:sz w:val="22"/>
          <w:szCs w:val="22"/>
        </w:rPr>
        <w:t>υποψηφίους</w:t>
      </w:r>
      <w:r w:rsidR="00E57486" w:rsidRPr="001D6F71">
        <w:rPr>
          <w:rFonts w:ascii="Calibri" w:hAnsi="Calibri" w:cs="Arial"/>
          <w:sz w:val="22"/>
          <w:szCs w:val="22"/>
        </w:rPr>
        <w:t xml:space="preserve"> </w:t>
      </w:r>
      <w:r w:rsidR="000B1519" w:rsidRPr="001D6F71">
        <w:rPr>
          <w:rFonts w:ascii="Calibri" w:hAnsi="Calibri" w:cs="Arial"/>
          <w:sz w:val="22"/>
          <w:szCs w:val="22"/>
        </w:rPr>
        <w:t>Γενικών Λυκείων (ΓΕΛ)</w:t>
      </w:r>
      <w:r w:rsidR="00E57486" w:rsidRPr="001D6F71">
        <w:rPr>
          <w:rFonts w:ascii="Calibri" w:hAnsi="Calibri" w:cs="Arial"/>
          <w:sz w:val="22"/>
          <w:szCs w:val="22"/>
        </w:rPr>
        <w:t xml:space="preserve"> και </w:t>
      </w:r>
      <w:r w:rsidR="000B1519" w:rsidRPr="001D6F71">
        <w:rPr>
          <w:rFonts w:ascii="Calibri" w:hAnsi="Calibri" w:cs="Arial"/>
          <w:sz w:val="22"/>
          <w:szCs w:val="22"/>
        </w:rPr>
        <w:t>Επαγγελματικών Λυκείων (ΕΠΑΛ)</w:t>
      </w:r>
      <w:r>
        <w:rPr>
          <w:rFonts w:ascii="Calibri" w:hAnsi="Calibri" w:cs="Arial"/>
          <w:sz w:val="22"/>
          <w:szCs w:val="22"/>
        </w:rPr>
        <w:t xml:space="preserve"> όλης της χώρας</w:t>
      </w:r>
      <w:r w:rsidR="001E14E3">
        <w:rPr>
          <w:rFonts w:ascii="Calibri" w:hAnsi="Calibri" w:cs="Arial"/>
          <w:sz w:val="22"/>
          <w:szCs w:val="22"/>
        </w:rPr>
        <w:t>,</w:t>
      </w:r>
      <w:r w:rsidR="001E14E3" w:rsidRPr="001E14E3">
        <w:rPr>
          <w:rFonts w:ascii="Calibri" w:hAnsi="Calibri" w:cs="Arial"/>
          <w:sz w:val="22"/>
          <w:szCs w:val="22"/>
        </w:rPr>
        <w:t xml:space="preserve"> </w:t>
      </w:r>
      <w:r w:rsidR="001E14E3" w:rsidRPr="002314FA">
        <w:rPr>
          <w:rFonts w:ascii="Calibri" w:hAnsi="Calibri" w:cs="Arial"/>
          <w:sz w:val="22"/>
          <w:szCs w:val="22"/>
        </w:rPr>
        <w:t>οι οποίοι έχουν δηλώσει εξέταση σε ένα ή περισσότερα Ειδικά Μαθήματα προκειμένου να αποκτήσουν δικαίωμα συμμετοχής στην επιλογή για εισαγωγή το τρέχον έτος σε Σχολή ή Τμήμα για το οποίο απαιτείται εξέταση σε ένα ή περισσότερα ειδικά μαθήματα</w:t>
      </w:r>
      <w:r>
        <w:rPr>
          <w:rFonts w:ascii="Calibri" w:hAnsi="Calibri" w:cs="Arial"/>
          <w:sz w:val="22"/>
          <w:szCs w:val="22"/>
        </w:rPr>
        <w:t xml:space="preserve">. Οι εξετάσεις αυτές </w:t>
      </w:r>
      <w:r w:rsidR="00A26C14" w:rsidRPr="001D6F71">
        <w:rPr>
          <w:rFonts w:ascii="Calibri" w:hAnsi="Calibri" w:cs="Arial"/>
          <w:sz w:val="22"/>
          <w:szCs w:val="22"/>
        </w:rPr>
        <w:t>θα δ</w:t>
      </w:r>
      <w:r w:rsidR="00FD2C79" w:rsidRPr="001D6F71">
        <w:rPr>
          <w:rFonts w:ascii="Calibri" w:hAnsi="Calibri" w:cs="Arial"/>
          <w:sz w:val="22"/>
          <w:szCs w:val="22"/>
        </w:rPr>
        <w:t>ι</w:t>
      </w:r>
      <w:r w:rsidR="00104457" w:rsidRPr="001D6F71">
        <w:rPr>
          <w:rFonts w:ascii="Calibri" w:hAnsi="Calibri" w:cs="Arial"/>
          <w:sz w:val="22"/>
          <w:szCs w:val="22"/>
        </w:rPr>
        <w:t xml:space="preserve">ενεργηθούν </w:t>
      </w:r>
      <w:r w:rsidR="00104457" w:rsidRPr="00520276">
        <w:rPr>
          <w:rFonts w:ascii="Calibri" w:hAnsi="Calibri" w:cs="Arial"/>
          <w:sz w:val="22"/>
          <w:szCs w:val="22"/>
        </w:rPr>
        <w:t xml:space="preserve">από </w:t>
      </w:r>
      <w:r w:rsidR="0061747F" w:rsidRPr="00FE04F5">
        <w:rPr>
          <w:rFonts w:ascii="Calibri" w:hAnsi="Calibri" w:cs="Arial"/>
          <w:b/>
          <w:sz w:val="22"/>
          <w:szCs w:val="22"/>
        </w:rPr>
        <w:t>1</w:t>
      </w:r>
      <w:r w:rsidR="00F53ADB" w:rsidRPr="00FE04F5">
        <w:rPr>
          <w:rFonts w:ascii="Calibri" w:hAnsi="Calibri" w:cs="Arial"/>
          <w:b/>
          <w:sz w:val="22"/>
          <w:szCs w:val="22"/>
        </w:rPr>
        <w:t>4</w:t>
      </w:r>
      <w:r w:rsidRPr="00FE04F5">
        <w:rPr>
          <w:rFonts w:ascii="Calibri" w:hAnsi="Calibri" w:cs="Arial"/>
          <w:b/>
          <w:sz w:val="22"/>
          <w:szCs w:val="22"/>
        </w:rPr>
        <w:t xml:space="preserve"> έως </w:t>
      </w:r>
      <w:r w:rsidR="0061747F" w:rsidRPr="00FE04F5">
        <w:rPr>
          <w:rFonts w:ascii="Calibri" w:hAnsi="Calibri" w:cs="Arial"/>
          <w:b/>
          <w:sz w:val="22"/>
          <w:szCs w:val="22"/>
        </w:rPr>
        <w:t xml:space="preserve">και </w:t>
      </w:r>
      <w:r w:rsidR="00F77422" w:rsidRPr="00FE04F5">
        <w:rPr>
          <w:rFonts w:ascii="Calibri" w:hAnsi="Calibri" w:cs="Arial"/>
          <w:b/>
          <w:sz w:val="22"/>
          <w:szCs w:val="22"/>
        </w:rPr>
        <w:t>2</w:t>
      </w:r>
      <w:r w:rsidR="00F53ADB" w:rsidRPr="00FE04F5">
        <w:rPr>
          <w:rFonts w:ascii="Calibri" w:hAnsi="Calibri" w:cs="Arial"/>
          <w:b/>
          <w:sz w:val="22"/>
          <w:szCs w:val="22"/>
        </w:rPr>
        <w:t xml:space="preserve">5 </w:t>
      </w:r>
      <w:r w:rsidR="00750077" w:rsidRPr="00FE04F5">
        <w:rPr>
          <w:rFonts w:ascii="Calibri" w:hAnsi="Calibri" w:cs="Arial"/>
          <w:b/>
          <w:sz w:val="22"/>
          <w:szCs w:val="22"/>
        </w:rPr>
        <w:t>Ι</w:t>
      </w:r>
      <w:r w:rsidR="004D0958" w:rsidRPr="00FE04F5">
        <w:rPr>
          <w:rFonts w:ascii="Calibri" w:hAnsi="Calibri" w:cs="Arial"/>
          <w:b/>
          <w:sz w:val="22"/>
          <w:szCs w:val="22"/>
        </w:rPr>
        <w:t>ου</w:t>
      </w:r>
      <w:r w:rsidR="00BD22E4" w:rsidRPr="00FE04F5">
        <w:rPr>
          <w:rFonts w:ascii="Calibri" w:hAnsi="Calibri" w:cs="Arial"/>
          <w:b/>
          <w:sz w:val="22"/>
          <w:szCs w:val="22"/>
        </w:rPr>
        <w:t>νίου</w:t>
      </w:r>
      <w:r w:rsidR="00044CDE" w:rsidRPr="00FE04F5">
        <w:rPr>
          <w:rFonts w:ascii="Calibri" w:hAnsi="Calibri" w:cs="Arial"/>
          <w:b/>
          <w:sz w:val="22"/>
          <w:szCs w:val="22"/>
        </w:rPr>
        <w:t xml:space="preserve"> 202</w:t>
      </w:r>
      <w:r w:rsidR="00F53ADB" w:rsidRPr="00FE04F5">
        <w:rPr>
          <w:rFonts w:ascii="Calibri" w:hAnsi="Calibri" w:cs="Arial"/>
          <w:b/>
          <w:sz w:val="22"/>
          <w:szCs w:val="22"/>
        </w:rPr>
        <w:t>5</w:t>
      </w:r>
      <w:r w:rsidR="002D3217" w:rsidRPr="00520276">
        <w:rPr>
          <w:rFonts w:ascii="Calibri" w:hAnsi="Calibri" w:cs="Arial"/>
          <w:sz w:val="22"/>
          <w:szCs w:val="22"/>
        </w:rPr>
        <w:t>,</w:t>
      </w:r>
      <w:r w:rsidR="00DD5703" w:rsidRPr="001D6F71">
        <w:rPr>
          <w:rFonts w:ascii="Calibri" w:hAnsi="Calibri" w:cs="Arial"/>
          <w:sz w:val="22"/>
          <w:szCs w:val="22"/>
        </w:rPr>
        <w:t xml:space="preserve"> </w:t>
      </w:r>
      <w:r w:rsidR="008C545A">
        <w:rPr>
          <w:rFonts w:ascii="Calibri" w:hAnsi="Calibri" w:cs="Arial"/>
          <w:sz w:val="22"/>
          <w:szCs w:val="22"/>
        </w:rPr>
        <w:t>με βάση</w:t>
      </w:r>
      <w:r w:rsidR="00DD5703" w:rsidRPr="001D6F71">
        <w:rPr>
          <w:rFonts w:ascii="Calibri" w:hAnsi="Calibri" w:cs="Arial"/>
          <w:sz w:val="22"/>
          <w:szCs w:val="22"/>
        </w:rPr>
        <w:t xml:space="preserve"> το αναλυτικό πρόγραμμα</w:t>
      </w:r>
      <w:r w:rsidR="00256B88" w:rsidRPr="001D6F71">
        <w:rPr>
          <w:rFonts w:ascii="Calibri" w:hAnsi="Calibri" w:cs="Arial"/>
          <w:sz w:val="22"/>
          <w:szCs w:val="22"/>
        </w:rPr>
        <w:t xml:space="preserve"> εξετάσεων που έχει </w:t>
      </w:r>
      <w:r w:rsidR="00A0735E">
        <w:rPr>
          <w:rFonts w:ascii="Calibri" w:hAnsi="Calibri" w:cs="Arial"/>
          <w:sz w:val="22"/>
          <w:szCs w:val="22"/>
        </w:rPr>
        <w:t xml:space="preserve">ήδη </w:t>
      </w:r>
      <w:r w:rsidR="00256B88" w:rsidRPr="001D6F71">
        <w:rPr>
          <w:rFonts w:ascii="Calibri" w:hAnsi="Calibri" w:cs="Arial"/>
          <w:sz w:val="22"/>
          <w:szCs w:val="22"/>
        </w:rPr>
        <w:t>ανακοινωθεί.</w:t>
      </w:r>
      <w:r w:rsidR="001E14E3">
        <w:rPr>
          <w:rFonts w:ascii="Calibri" w:hAnsi="Calibri" w:cs="Arial"/>
          <w:sz w:val="22"/>
          <w:szCs w:val="22"/>
        </w:rPr>
        <w:t xml:space="preserve"> </w:t>
      </w:r>
    </w:p>
    <w:p w:rsidR="00ED067C" w:rsidRDefault="00ED067C" w:rsidP="002F793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</w:p>
    <w:p w:rsidR="008B0D3B" w:rsidRPr="008C545A" w:rsidRDefault="008B0D3B" w:rsidP="008B0D3B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 w:rsidRPr="008C545A">
        <w:rPr>
          <w:rFonts w:ascii="Calibri" w:hAnsi="Calibri" w:cs="Arial"/>
          <w:sz w:val="22"/>
          <w:szCs w:val="22"/>
        </w:rPr>
        <w:t>Α. Αναλυτικό Πρόγραμμα Εξετάσεων Ειδικών Μαθημάτων</w:t>
      </w:r>
    </w:p>
    <w:p w:rsidR="008B0D3B" w:rsidRDefault="008B0D3B" w:rsidP="008B0D3B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 w:rsidRPr="008C545A">
        <w:rPr>
          <w:rFonts w:ascii="Calibri" w:hAnsi="Calibri" w:cs="Arial"/>
          <w:sz w:val="22"/>
          <w:szCs w:val="22"/>
        </w:rPr>
        <w:t xml:space="preserve">Β. Εξεταστικά Κέντρα </w:t>
      </w:r>
      <w:r>
        <w:rPr>
          <w:rFonts w:ascii="Calibri" w:hAnsi="Calibri" w:cs="Arial"/>
          <w:sz w:val="22"/>
          <w:szCs w:val="22"/>
        </w:rPr>
        <w:t>Ισπανικών</w:t>
      </w:r>
    </w:p>
    <w:p w:rsidR="00C26D9D" w:rsidRPr="008C545A" w:rsidRDefault="00C26D9D" w:rsidP="00C26D9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Γ</w:t>
      </w:r>
      <w:r w:rsidRPr="008C545A">
        <w:rPr>
          <w:rFonts w:ascii="Calibri" w:hAnsi="Calibri" w:cs="Arial"/>
          <w:sz w:val="22"/>
          <w:szCs w:val="22"/>
        </w:rPr>
        <w:t xml:space="preserve">. Εξεταστικά Κέντρα </w:t>
      </w:r>
      <w:r>
        <w:rPr>
          <w:rFonts w:ascii="Calibri" w:hAnsi="Calibri" w:cs="Arial"/>
          <w:sz w:val="22"/>
          <w:szCs w:val="22"/>
        </w:rPr>
        <w:t xml:space="preserve">Ισπανικών </w:t>
      </w:r>
      <w:r w:rsidRPr="008C545A">
        <w:rPr>
          <w:rFonts w:ascii="Calibri" w:hAnsi="Calibri" w:cs="Arial"/>
          <w:sz w:val="22"/>
          <w:szCs w:val="22"/>
        </w:rPr>
        <w:t>Υποψηφίων με Αναπηρία και Ειδικές Εκπαιδευτικές Ανάγκες</w:t>
      </w:r>
    </w:p>
    <w:p w:rsidR="00C26D9D" w:rsidRDefault="00C26D9D" w:rsidP="00C26D9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Δ</w:t>
      </w:r>
      <w:r w:rsidRPr="008C545A">
        <w:rPr>
          <w:rFonts w:ascii="Calibri" w:hAnsi="Calibri" w:cs="Arial"/>
          <w:sz w:val="22"/>
          <w:szCs w:val="22"/>
        </w:rPr>
        <w:t>. Οδηγίες προς τους υποψηφίους</w:t>
      </w:r>
      <w:r>
        <w:rPr>
          <w:rFonts w:ascii="Calibri" w:hAnsi="Calibri" w:cs="Arial"/>
          <w:sz w:val="22"/>
          <w:szCs w:val="22"/>
        </w:rPr>
        <w:t xml:space="preserve"> για το μάθημα των Ισπανικών</w:t>
      </w:r>
    </w:p>
    <w:p w:rsidR="008B0D3B" w:rsidRDefault="008B0D3B" w:rsidP="008B0D3B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235BCC" w:rsidRPr="00235BCC" w:rsidRDefault="00235BCC" w:rsidP="00235BCC"/>
    <w:p w:rsidR="008B0D3B" w:rsidRPr="00D91A1E" w:rsidRDefault="008B0D3B" w:rsidP="008B0D3B"/>
    <w:p w:rsidR="008B0D3B" w:rsidRPr="001D6F71" w:rsidRDefault="008B0D3B" w:rsidP="008B0D3B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 w:rsidRPr="001D6F71">
        <w:rPr>
          <w:rFonts w:ascii="Calibri" w:hAnsi="Calibri"/>
          <w:sz w:val="24"/>
          <w:szCs w:val="24"/>
        </w:rPr>
        <w:t>Α. ΑΝΑΛΥΤΙΚΟ ΠΡΟΓΡΑΜΜΑ ΕΞΕΤΑΣΕΩΝ ΕΙΔΙΚΩΝ ΜΑΘΗΜΑΤΩΝ</w:t>
      </w:r>
    </w:p>
    <w:p w:rsidR="008B0D3B" w:rsidRPr="001D6F71" w:rsidRDefault="008B0D3B" w:rsidP="008B0D3B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rPr>
          <w:rFonts w:ascii="Calibri" w:hAnsi="Calibri" w:cs="Arial"/>
          <w:bCs/>
          <w:szCs w:val="22"/>
          <w:bdr w:val="single" w:sz="4" w:space="0" w:color="auto"/>
        </w:rPr>
      </w:pPr>
    </w:p>
    <w:p w:rsidR="008B0D3B" w:rsidRPr="001D6F71" w:rsidRDefault="008B0D3B" w:rsidP="008B0D3B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1D6F71">
        <w:rPr>
          <w:rFonts w:ascii="Calibri" w:hAnsi="Calibri" w:cs="Arial"/>
          <w:sz w:val="22"/>
          <w:szCs w:val="22"/>
        </w:rPr>
        <w:t xml:space="preserve">Οι εξετάσεις κατά  Ειδικό Μάθημα θα διενεργηθούν ως εξής:   </w:t>
      </w:r>
    </w:p>
    <w:p w:rsidR="008B0D3B" w:rsidRPr="001D6F71" w:rsidRDefault="008B0D3B" w:rsidP="008B0D3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3402"/>
        <w:gridCol w:w="2807"/>
      </w:tblGrid>
      <w:tr w:rsidR="008B0D3B" w:rsidRPr="001D6F71" w:rsidTr="007761AB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ΗΜΕΡΑ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ΗΜΕΡ/ΝΙΑ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ΜΑΘΗΜΑ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ΩΡΑ ΕΝΑΡΞΗΣ ΕΞΕΤΑΣΗΣ</w:t>
            </w:r>
          </w:p>
        </w:tc>
      </w:tr>
      <w:tr w:rsidR="008B0D3B" w:rsidRPr="001D6F71" w:rsidTr="007761AB">
        <w:trPr>
          <w:trHeight w:val="547"/>
        </w:trPr>
        <w:tc>
          <w:tcPr>
            <w:tcW w:w="1668" w:type="dxa"/>
            <w:shd w:val="clear" w:color="auto" w:fill="auto"/>
            <w:vAlign w:val="center"/>
          </w:tcPr>
          <w:p w:rsidR="008B0D3B" w:rsidRPr="002F1E8F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5C4D9B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14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/6/202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ΙΣΠΑΝΙΚΑ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8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3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0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 π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.μ.</w:t>
            </w:r>
          </w:p>
        </w:tc>
      </w:tr>
      <w:tr w:rsidR="008B0D3B" w:rsidRPr="001D6F71" w:rsidTr="007761AB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5C4D9B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17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/6/202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ΑΓΓΛΙΚΑ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10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0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0 π.μ.</w:t>
            </w:r>
          </w:p>
        </w:tc>
      </w:tr>
      <w:tr w:rsidR="008B0D3B" w:rsidRPr="001D6F71" w:rsidTr="007761AB">
        <w:trPr>
          <w:trHeight w:val="549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312845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val="en-US"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18/6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ΓΕΡΜΑΝΙΚΑ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8:30 π.μ.</w:t>
            </w:r>
          </w:p>
        </w:tc>
      </w:tr>
      <w:tr w:rsidR="008B0D3B" w:rsidRPr="001D6F71" w:rsidTr="007761AB">
        <w:trPr>
          <w:trHeight w:val="554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ΠΕΜΠΤΗ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19/6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 xml:space="preserve">ΕΛΕΥΘΕΡΟ 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ΣΧΕΔΙΟ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8:30 π.μ.</w:t>
            </w:r>
          </w:p>
        </w:tc>
      </w:tr>
      <w:tr w:rsidR="008B0D3B" w:rsidRPr="001D6F71" w:rsidTr="007761AB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ΠΑΡΑΣΚΕΥΗ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20/6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ΓΡΑΜΜΙΚΟ ΣΧΕΔΙΟ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8:30 π.μ</w:t>
            </w:r>
          </w:p>
        </w:tc>
      </w:tr>
      <w:tr w:rsidR="00501857" w:rsidRPr="001D6F71" w:rsidTr="007761AB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501857" w:rsidRDefault="00501857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lastRenderedPageBreak/>
              <w:t>ΣΑΒΒΑΤΟ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1857" w:rsidRDefault="00501857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21/6/2025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1857" w:rsidRDefault="00501857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ΜΟΥΣΙΚΗ ΑΝΤΙΛΗΨΗ, ΘΕΩΡΙΑ ΚΑΙ ΑΡΜΟΝΙΑ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501857" w:rsidRPr="001D6F71" w:rsidRDefault="00501857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10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: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0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0 π.μ.</w:t>
            </w:r>
          </w:p>
        </w:tc>
      </w:tr>
      <w:tr w:rsidR="00501857" w:rsidRPr="001D6F71" w:rsidTr="007761AB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501857" w:rsidRDefault="00DD5443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ΔΕΥΤΕΡΑ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1857" w:rsidRDefault="00DD5443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23/6/2025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1857" w:rsidRDefault="00DD5443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ΜΟΥΣΙΚΗ ΕΚΤΕΛΕΣΗ ΚΑΙ ΕΡΜΗΝΕΙΑ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501857" w:rsidRPr="001D6F71" w:rsidRDefault="00DD5443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8:30 π.μ</w:t>
            </w:r>
          </w:p>
        </w:tc>
      </w:tr>
      <w:tr w:rsidR="008B0D3B" w:rsidRPr="001D6F71" w:rsidTr="007761AB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ΤΡΙΤΗ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24/6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ΓΑΛΛΙΚΑ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8:30 π.μ</w:t>
            </w:r>
          </w:p>
        </w:tc>
      </w:tr>
      <w:tr w:rsidR="008B0D3B" w:rsidRPr="001D6F71" w:rsidTr="007761AB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ΤΕΤΑΡΤΗ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25/6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/202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ΙΤΑΛΙΚΑ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B0D3B" w:rsidRPr="001D6F71" w:rsidRDefault="008B0D3B" w:rsidP="007761AB">
            <w:pPr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en-US" w:eastAsia="en-US"/>
              </w:rPr>
              <w:t>8</w:t>
            </w:r>
            <w:r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:30 π</w:t>
            </w:r>
            <w:r w:rsidRPr="001D6F71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.μ.</w:t>
            </w:r>
          </w:p>
        </w:tc>
      </w:tr>
    </w:tbl>
    <w:p w:rsidR="00500183" w:rsidRDefault="00500183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235BCC" w:rsidRDefault="00235BCC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235BCC" w:rsidRPr="001D6F71" w:rsidRDefault="00235BCC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A438CD" w:rsidRPr="001D6F71" w:rsidRDefault="004D6253" w:rsidP="00A438CD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Β. ΕΞΕΤΑΣΤΙΚΑ ΚΕΝΤΡΑ ΙΣΠΑΝΙΚΩΝ </w:t>
      </w:r>
    </w:p>
    <w:p w:rsidR="00A438CD" w:rsidRPr="001D6F71" w:rsidRDefault="00A438CD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α)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Οι υποψήφιοι που κατέθεσαν Αίτηση-Δήλωση σε Λύκεια των Περιφερειακών Διευθύνσεων Πρωτοβάθμιας και Δευτεροβάθμιας Εκπαίδευσης 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Αττικής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Πελοποννήσου, Στερεάς Ελλάδας, Βορείου Αιγαίου και Νοτίου Αιγαίου,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θα εξεταστούν στην 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ΑΘΗΝΑ,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τους:</w:t>
      </w:r>
    </w:p>
    <w:p w:rsidR="008E7E2D" w:rsidRPr="001C25BC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C25BC">
        <w:rPr>
          <w:rFonts w:ascii="Calibri" w:eastAsia="Calibri" w:hAnsi="Calibri" w:cs="Calibri"/>
          <w:sz w:val="22"/>
          <w:szCs w:val="22"/>
          <w:lang w:eastAsia="en-US"/>
        </w:rPr>
        <w:t xml:space="preserve">1. Στο Ε.Κ. του </w:t>
      </w:r>
      <w:r w:rsidRPr="001C25B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Προτύπου Γενικού Λυκείου </w:t>
      </w:r>
      <w:proofErr w:type="spellStart"/>
      <w:r w:rsidRPr="001C25B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Ιωνιδείου</w:t>
      </w:r>
      <w:proofErr w:type="spellEnd"/>
      <w:r w:rsidRPr="001C25B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Σχολής Πειραιά</w:t>
      </w:r>
      <w:r w:rsidRPr="001C25B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1C25BC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spellStart"/>
      <w:r w:rsidRPr="001C25BC">
        <w:rPr>
          <w:rFonts w:ascii="Calibri" w:eastAsia="Calibri" w:hAnsi="Calibri" w:cs="Calibri"/>
          <w:sz w:val="22"/>
          <w:szCs w:val="22"/>
          <w:lang w:eastAsia="en-US"/>
        </w:rPr>
        <w:t>Σωτήρος</w:t>
      </w:r>
      <w:proofErr w:type="spellEnd"/>
      <w:r w:rsidRPr="001C25BC">
        <w:rPr>
          <w:rFonts w:ascii="Calibri" w:eastAsia="Calibri" w:hAnsi="Calibri" w:cs="Calibri"/>
          <w:sz w:val="22"/>
          <w:szCs w:val="22"/>
          <w:lang w:eastAsia="en-US"/>
        </w:rPr>
        <w:t xml:space="preserve"> Διός 17, Πειραιάς, Τ.Κ. 18535) όσοι το επώνυμό τους αρχίζει από </w:t>
      </w:r>
      <w:r w:rsidRPr="001C25BC">
        <w:rPr>
          <w:rFonts w:ascii="Calibri" w:eastAsia="Calibri" w:hAnsi="Calibri" w:cs="Calibri"/>
          <w:b/>
          <w:sz w:val="22"/>
          <w:szCs w:val="22"/>
          <w:lang w:eastAsia="en-US"/>
        </w:rPr>
        <w:t>Α</w:t>
      </w:r>
      <w:r w:rsidRPr="001C25BC">
        <w:rPr>
          <w:rFonts w:ascii="Calibri" w:eastAsia="Calibri" w:hAnsi="Calibri" w:cs="Calibri"/>
          <w:sz w:val="22"/>
          <w:szCs w:val="22"/>
          <w:lang w:eastAsia="en-US"/>
        </w:rPr>
        <w:t xml:space="preserve"> έως και </w:t>
      </w:r>
      <w:r w:rsidRPr="001C25BC">
        <w:rPr>
          <w:rFonts w:ascii="Calibri" w:eastAsia="Calibri" w:hAnsi="Calibri" w:cs="Calibri"/>
          <w:b/>
          <w:sz w:val="22"/>
          <w:szCs w:val="22"/>
          <w:lang w:eastAsia="en-US"/>
        </w:rPr>
        <w:t>ΜΙ</w:t>
      </w:r>
      <w:r w:rsidRPr="001C25B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8E7E2D" w:rsidRPr="001C25BC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C25BC">
        <w:rPr>
          <w:rFonts w:ascii="Calibri" w:eastAsia="Calibri" w:hAnsi="Calibri" w:cs="Calibri"/>
          <w:sz w:val="22"/>
          <w:szCs w:val="22"/>
          <w:lang w:eastAsia="en-US"/>
        </w:rPr>
        <w:t xml:space="preserve">2. Στο Ε.Κ. του </w:t>
      </w:r>
      <w:r w:rsidRPr="001C25B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3</w:t>
      </w:r>
      <w:r w:rsidRPr="001C25BC">
        <w:rPr>
          <w:rFonts w:ascii="Calibri" w:eastAsia="Calibri" w:hAnsi="Calibri" w:cs="Calibri"/>
          <w:b/>
          <w:sz w:val="22"/>
          <w:szCs w:val="22"/>
          <w:u w:val="single"/>
          <w:vertAlign w:val="superscript"/>
          <w:lang w:eastAsia="en-US"/>
        </w:rPr>
        <w:t>ου</w:t>
      </w:r>
      <w:r w:rsidRPr="001C25B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Γενικού Λυκείου Πειραιά</w:t>
      </w:r>
      <w:r w:rsidRPr="001C25B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1C25BC">
        <w:rPr>
          <w:rFonts w:ascii="Calibri" w:eastAsia="Calibri" w:hAnsi="Calibri" w:cs="Calibri"/>
          <w:sz w:val="22"/>
          <w:szCs w:val="22"/>
          <w:lang w:eastAsia="en-US"/>
        </w:rPr>
        <w:t xml:space="preserve"> (Μαυρομιχάλη 14, Πειραιάς, Τ.Κ. 18545), όσοι το επώνυμό τους αρχίζει από </w:t>
      </w:r>
      <w:r w:rsidRPr="001C25BC">
        <w:rPr>
          <w:rFonts w:ascii="Calibri" w:eastAsia="Calibri" w:hAnsi="Calibri" w:cs="Calibri"/>
          <w:b/>
          <w:sz w:val="22"/>
          <w:szCs w:val="22"/>
          <w:lang w:eastAsia="en-US"/>
        </w:rPr>
        <w:t>ΜΟ</w:t>
      </w:r>
      <w:r w:rsidRPr="001C25BC">
        <w:rPr>
          <w:rFonts w:ascii="Calibri" w:eastAsia="Calibri" w:hAnsi="Calibri" w:cs="Calibri"/>
          <w:sz w:val="22"/>
          <w:szCs w:val="22"/>
          <w:lang w:eastAsia="en-US"/>
        </w:rPr>
        <w:t xml:space="preserve"> έως και </w:t>
      </w:r>
      <w:r w:rsidRPr="001C25BC">
        <w:rPr>
          <w:rFonts w:ascii="Calibri" w:eastAsia="Calibri" w:hAnsi="Calibri" w:cs="Calibri"/>
          <w:b/>
          <w:sz w:val="22"/>
          <w:szCs w:val="22"/>
          <w:lang w:eastAsia="en-US"/>
        </w:rPr>
        <w:t>Χ</w:t>
      </w:r>
      <w:r w:rsidRPr="001C25B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β)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Όλοι οι υποψήφιοι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που κατέθεσαν Αίτηση-Δήλωση σε Λύκεια των Περιφερειακών Διευθύνσεων Πρωτοβάθμιας και Δευτεροβάθμιας Εκπαίδευσης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Δυτικής Μακεδονίας</w:t>
      </w:r>
      <w:r w:rsidRPr="00FB0F5E">
        <w:rPr>
          <w:rFonts w:ascii="Calibri" w:hAnsi="Calibri" w:cs="Calibri"/>
          <w:b/>
          <w:sz w:val="22"/>
          <w:szCs w:val="22"/>
        </w:rPr>
        <w:t xml:space="preserve"> (ΕΚΤΟΣ ΤΩΝ ΛΥΚΕΙΩΝ ΤΗΣ Δ.Δ.Ε. ΓΡΕΒΕΝΩΝ)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, Κεντρικής Μακεδονίας 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>και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Ανατολικής Μακεδονίας και Θράκης</w:t>
      </w:r>
      <w:r w:rsidRPr="00FB0F5E">
        <w:rPr>
          <w:rFonts w:ascii="Calibri" w:hAnsi="Calibri" w:cs="Calibri"/>
          <w:b/>
          <w:sz w:val="22"/>
          <w:szCs w:val="22"/>
        </w:rPr>
        <w:t xml:space="preserve">, 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θα εξεταστούν στη 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>ΘΕΣΣΑΛΟΝΙΚΗ,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στο Ε.Κ. του </w:t>
      </w:r>
      <w:r w:rsidRPr="00CE5A9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10</w:t>
      </w:r>
      <w:r w:rsidRPr="00CE5A9D">
        <w:rPr>
          <w:rFonts w:ascii="Calibri" w:eastAsia="Calibri" w:hAnsi="Calibri" w:cs="Calibri"/>
          <w:b/>
          <w:sz w:val="22"/>
          <w:szCs w:val="22"/>
          <w:u w:val="single"/>
          <w:vertAlign w:val="superscript"/>
          <w:lang w:eastAsia="en-US"/>
        </w:rPr>
        <w:t>ου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Γενικού Λυκείου Θεσσαλονίκης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 w:cs="Calibri"/>
          <w:sz w:val="22"/>
          <w:szCs w:val="22"/>
          <w:lang w:eastAsia="en-US"/>
        </w:rPr>
        <w:t>Λαμπράκη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204,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Θεσσαλονίκη, Τ.Κ. 54</w:t>
      </w:r>
      <w:r>
        <w:rPr>
          <w:rFonts w:ascii="Calibri" w:eastAsia="Calibri" w:hAnsi="Calibri" w:cs="Calibri"/>
          <w:sz w:val="22"/>
          <w:szCs w:val="22"/>
          <w:lang w:eastAsia="en-US"/>
        </w:rPr>
        <w:t>352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>).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</w:t>
      </w: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B0F5E">
        <w:rPr>
          <w:rFonts w:ascii="Calibri" w:hAnsi="Calibri" w:cs="Calibri"/>
          <w:b/>
          <w:sz w:val="22"/>
          <w:szCs w:val="22"/>
        </w:rPr>
        <w:t>γ)</w:t>
      </w:r>
      <w:r w:rsidRPr="00FB0F5E">
        <w:rPr>
          <w:rFonts w:ascii="Calibri" w:hAnsi="Calibri" w:cs="Calibri"/>
          <w:sz w:val="22"/>
          <w:szCs w:val="22"/>
        </w:rPr>
        <w:t xml:space="preserve"> </w:t>
      </w:r>
      <w:r w:rsidRPr="00FB0F5E">
        <w:rPr>
          <w:rFonts w:ascii="Calibri" w:hAnsi="Calibri" w:cs="Calibri"/>
          <w:b/>
          <w:sz w:val="22"/>
          <w:szCs w:val="22"/>
        </w:rPr>
        <w:t>Όλοι οι υποψήφιοι</w:t>
      </w:r>
      <w:r w:rsidRPr="00FB0F5E">
        <w:rPr>
          <w:rFonts w:ascii="Calibri" w:hAnsi="Calibri" w:cs="Calibri"/>
          <w:sz w:val="22"/>
          <w:szCs w:val="22"/>
        </w:rPr>
        <w:t xml:space="preserve"> που κατέθεσαν Αίτηση-Δήλωση σε Λύκεια της Περιφερειακής Διεύθυνσης  Πρωτοβάθμιας και Δευτεροβάθμιας Εκπαίδευσης</w:t>
      </w:r>
      <w:r w:rsidRPr="00FB0F5E">
        <w:rPr>
          <w:rFonts w:ascii="Calibri" w:hAnsi="Calibri" w:cs="Calibri"/>
          <w:b/>
          <w:sz w:val="22"/>
          <w:szCs w:val="22"/>
        </w:rPr>
        <w:t xml:space="preserve"> Κρήτης </w:t>
      </w:r>
      <w:r w:rsidRPr="00FB0F5E">
        <w:rPr>
          <w:rFonts w:ascii="Calibri" w:hAnsi="Calibri" w:cs="Calibri"/>
          <w:sz w:val="22"/>
          <w:szCs w:val="22"/>
        </w:rPr>
        <w:t xml:space="preserve">θα εξεταστούν στο </w:t>
      </w:r>
      <w:r w:rsidRPr="00FB0F5E">
        <w:rPr>
          <w:rFonts w:ascii="Calibri" w:hAnsi="Calibri" w:cs="Calibri"/>
          <w:b/>
          <w:sz w:val="22"/>
          <w:szCs w:val="22"/>
        </w:rPr>
        <w:t>ΡΕΘΥΜΝΟ</w:t>
      </w:r>
      <w:r w:rsidRPr="00FB0F5E">
        <w:rPr>
          <w:rFonts w:ascii="Calibri" w:hAnsi="Calibri" w:cs="Calibri"/>
          <w:sz w:val="22"/>
          <w:szCs w:val="22"/>
        </w:rPr>
        <w:t xml:space="preserve"> στο 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Ε.Κ. του 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3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vertAlign w:val="superscript"/>
          <w:lang w:eastAsia="en-US"/>
        </w:rPr>
        <w:t>ου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Γενικού Λυκείου Ρεθύμνου</w:t>
      </w:r>
      <w:r w:rsidRPr="00FB0F5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>(Λ. Κουντουριώτη 1, Ρέθυμνο, Τ.Κ. 74132).</w:t>
      </w: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B0F5E">
        <w:rPr>
          <w:rFonts w:ascii="Calibri" w:hAnsi="Calibri" w:cs="Calibri"/>
          <w:b/>
          <w:sz w:val="22"/>
          <w:szCs w:val="22"/>
        </w:rPr>
        <w:t>δ)</w:t>
      </w:r>
      <w:r w:rsidRPr="00FB0F5E">
        <w:rPr>
          <w:rFonts w:ascii="Calibri" w:hAnsi="Calibri" w:cs="Calibri"/>
          <w:sz w:val="22"/>
          <w:szCs w:val="22"/>
        </w:rPr>
        <w:t xml:space="preserve"> </w:t>
      </w:r>
      <w:r w:rsidRPr="00FB0F5E">
        <w:rPr>
          <w:rFonts w:ascii="Calibri" w:hAnsi="Calibri" w:cs="Calibri"/>
          <w:b/>
          <w:sz w:val="22"/>
          <w:szCs w:val="22"/>
        </w:rPr>
        <w:t>Όλοι οι υποψήφιοι</w:t>
      </w:r>
      <w:r w:rsidRPr="00FB0F5E">
        <w:rPr>
          <w:rFonts w:ascii="Calibri" w:hAnsi="Calibri" w:cs="Calibri"/>
          <w:sz w:val="22"/>
          <w:szCs w:val="22"/>
        </w:rPr>
        <w:t xml:space="preserve"> που κατέθεσαν Αίτηση-Δήλωση σε Λύκεια της Περιφερειακής Διεύθυνσης Πρωτοβάθμιας και Δευτεροβάθμιας Εκπαίδευσης</w:t>
      </w:r>
      <w:r w:rsidRPr="00FB0F5E">
        <w:rPr>
          <w:rFonts w:ascii="Calibri" w:hAnsi="Calibri" w:cs="Calibri"/>
          <w:b/>
          <w:sz w:val="22"/>
          <w:szCs w:val="22"/>
        </w:rPr>
        <w:t xml:space="preserve"> Δυτικής Ελλάδ</w:t>
      </w:r>
      <w:r w:rsidR="00EA209A">
        <w:rPr>
          <w:rFonts w:ascii="Calibri" w:hAnsi="Calibri" w:cs="Calibri"/>
          <w:b/>
          <w:sz w:val="22"/>
          <w:szCs w:val="22"/>
        </w:rPr>
        <w:t xml:space="preserve">ας </w:t>
      </w:r>
      <w:bookmarkStart w:id="0" w:name="_GoBack"/>
      <w:bookmarkEnd w:id="0"/>
      <w:r w:rsidRPr="00FB0F5E">
        <w:rPr>
          <w:rFonts w:ascii="Calibri" w:hAnsi="Calibri" w:cs="Calibri"/>
          <w:sz w:val="22"/>
          <w:szCs w:val="22"/>
        </w:rPr>
        <w:t xml:space="preserve">καθώς και σε Λύκεια των </w:t>
      </w:r>
      <w:r w:rsidRPr="00FB0F5E">
        <w:rPr>
          <w:rFonts w:ascii="Calibri" w:hAnsi="Calibri" w:cs="Calibri"/>
          <w:b/>
          <w:sz w:val="22"/>
          <w:szCs w:val="22"/>
        </w:rPr>
        <w:t>Δ.Δ.Ε. Κεφαλληνίας</w:t>
      </w:r>
      <w:r w:rsidRPr="00FB0F5E">
        <w:rPr>
          <w:rFonts w:ascii="Calibri" w:hAnsi="Calibri" w:cs="Calibri"/>
          <w:sz w:val="22"/>
          <w:szCs w:val="22"/>
        </w:rPr>
        <w:t xml:space="preserve"> και </w:t>
      </w:r>
      <w:r w:rsidRPr="00FB0F5E">
        <w:rPr>
          <w:rFonts w:ascii="Calibri" w:hAnsi="Calibri" w:cs="Calibri"/>
          <w:b/>
          <w:sz w:val="22"/>
          <w:szCs w:val="22"/>
        </w:rPr>
        <w:t>Δ.Δ.Ε. Ζακύνθου</w:t>
      </w:r>
      <w:r w:rsidRPr="00FB0F5E">
        <w:rPr>
          <w:rFonts w:ascii="Calibri" w:hAnsi="Calibri" w:cs="Calibri"/>
          <w:sz w:val="22"/>
          <w:szCs w:val="22"/>
        </w:rPr>
        <w:t xml:space="preserve"> θα εξεταστούν στην </w:t>
      </w:r>
      <w:r w:rsidRPr="00FB0F5E">
        <w:rPr>
          <w:rFonts w:ascii="Calibri" w:hAnsi="Calibri" w:cs="Calibri"/>
          <w:b/>
          <w:sz w:val="22"/>
          <w:szCs w:val="22"/>
        </w:rPr>
        <w:t>ΠΑΤΡΑ</w:t>
      </w:r>
      <w:r w:rsidRPr="00FB0F5E">
        <w:rPr>
          <w:rFonts w:ascii="Calibri" w:hAnsi="Calibri" w:cs="Calibri"/>
          <w:sz w:val="22"/>
          <w:szCs w:val="22"/>
        </w:rPr>
        <w:t xml:space="preserve"> στο 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Ε.Κ. του 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13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vertAlign w:val="superscript"/>
          <w:lang w:eastAsia="en-US"/>
        </w:rPr>
        <w:t xml:space="preserve">ου 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Γενικού Λυκείου Πατρών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(Κανακάρη 58, Πάτρα, Τ.Κ. 26221).</w:t>
      </w: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B0F5E">
        <w:rPr>
          <w:rFonts w:ascii="Calibri" w:hAnsi="Calibri" w:cs="Calibri"/>
          <w:b/>
          <w:sz w:val="22"/>
          <w:szCs w:val="22"/>
        </w:rPr>
        <w:t>ε)</w:t>
      </w:r>
      <w:r w:rsidRPr="00FB0F5E">
        <w:rPr>
          <w:rFonts w:ascii="Calibri" w:hAnsi="Calibri" w:cs="Calibri"/>
          <w:sz w:val="22"/>
          <w:szCs w:val="22"/>
        </w:rPr>
        <w:t xml:space="preserve"> </w:t>
      </w:r>
      <w:r w:rsidRPr="00FB0F5E">
        <w:rPr>
          <w:rFonts w:ascii="Calibri" w:hAnsi="Calibri" w:cs="Calibri"/>
          <w:b/>
          <w:sz w:val="22"/>
          <w:szCs w:val="22"/>
        </w:rPr>
        <w:t>Όλοι οι υποψήφιοι</w:t>
      </w:r>
      <w:r w:rsidRPr="00FB0F5E">
        <w:rPr>
          <w:rFonts w:ascii="Calibri" w:hAnsi="Calibri" w:cs="Calibri"/>
          <w:sz w:val="22"/>
          <w:szCs w:val="22"/>
        </w:rPr>
        <w:t xml:space="preserve"> που κατέθεσαν Αίτηση-Δήλωση σε Λύκεια της Περιφερειακής Διεύθυνσης  Πρωτοβάθμιας και Δευτεροβάθμιας Εκπαίδευσης</w:t>
      </w:r>
      <w:r w:rsidRPr="00FB0F5E">
        <w:rPr>
          <w:rFonts w:ascii="Calibri" w:hAnsi="Calibri" w:cs="Calibri"/>
          <w:b/>
          <w:sz w:val="22"/>
          <w:szCs w:val="22"/>
        </w:rPr>
        <w:t xml:space="preserve">  Θεσσαλίας </w:t>
      </w:r>
      <w:r w:rsidRPr="00FB0F5E">
        <w:rPr>
          <w:rFonts w:ascii="Calibri" w:hAnsi="Calibri" w:cs="Calibri"/>
          <w:sz w:val="22"/>
          <w:szCs w:val="22"/>
        </w:rPr>
        <w:t xml:space="preserve">θα εξεταστούν στη </w:t>
      </w:r>
      <w:r w:rsidRPr="00FB0F5E">
        <w:rPr>
          <w:rFonts w:ascii="Calibri" w:hAnsi="Calibri" w:cs="Calibri"/>
          <w:b/>
          <w:sz w:val="22"/>
          <w:szCs w:val="22"/>
        </w:rPr>
        <w:t>ΛΑΡΙΣΑ</w:t>
      </w:r>
      <w:r w:rsidRPr="00FB0F5E">
        <w:rPr>
          <w:rFonts w:ascii="Calibri" w:hAnsi="Calibri" w:cs="Calibri"/>
          <w:sz w:val="22"/>
          <w:szCs w:val="22"/>
        </w:rPr>
        <w:t xml:space="preserve">, στο Ε.Κ. του </w:t>
      </w:r>
      <w:r w:rsidRPr="00FB0F5E">
        <w:rPr>
          <w:rFonts w:ascii="Calibri" w:hAnsi="Calibri" w:cs="Calibri"/>
          <w:b/>
          <w:sz w:val="22"/>
          <w:szCs w:val="22"/>
          <w:u w:val="single"/>
        </w:rPr>
        <w:t>5</w:t>
      </w:r>
      <w:r w:rsidRPr="00FB0F5E">
        <w:rPr>
          <w:rFonts w:ascii="Calibri" w:hAnsi="Calibri" w:cs="Calibri"/>
          <w:b/>
          <w:sz w:val="22"/>
          <w:szCs w:val="22"/>
          <w:u w:val="single"/>
          <w:vertAlign w:val="superscript"/>
        </w:rPr>
        <w:t>ου</w:t>
      </w:r>
      <w:r w:rsidRPr="00FB0F5E">
        <w:rPr>
          <w:rFonts w:ascii="Calibri" w:hAnsi="Calibri" w:cs="Calibri"/>
          <w:b/>
          <w:sz w:val="22"/>
          <w:szCs w:val="22"/>
          <w:u w:val="single"/>
        </w:rPr>
        <w:t xml:space="preserve"> Γενικού Λυκείου Λάρισας</w:t>
      </w:r>
      <w:r w:rsidRPr="00FB0F5E">
        <w:rPr>
          <w:rFonts w:ascii="Calibri" w:hAnsi="Calibri" w:cs="Calibri"/>
          <w:sz w:val="22"/>
          <w:szCs w:val="22"/>
        </w:rPr>
        <w:t xml:space="preserve"> (Ιουστινιανού και Κομνηνών, Λάρισα, Τ.Κ.41223).   </w:t>
      </w: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8E7E2D" w:rsidRPr="00FB0F5E" w:rsidRDefault="008E7E2D" w:rsidP="008E7E2D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B0F5E">
        <w:rPr>
          <w:rFonts w:ascii="Calibri" w:hAnsi="Calibri" w:cs="Calibri"/>
          <w:b/>
          <w:sz w:val="22"/>
          <w:szCs w:val="22"/>
        </w:rPr>
        <w:t>στ)</w:t>
      </w:r>
      <w:r w:rsidRPr="00FB0F5E">
        <w:rPr>
          <w:rFonts w:ascii="Calibri" w:hAnsi="Calibri" w:cs="Calibri"/>
          <w:sz w:val="22"/>
          <w:szCs w:val="22"/>
        </w:rPr>
        <w:t xml:space="preserve"> </w:t>
      </w:r>
      <w:r w:rsidRPr="00FB0F5E">
        <w:rPr>
          <w:rFonts w:ascii="Calibri" w:hAnsi="Calibri" w:cs="Calibri"/>
          <w:b/>
          <w:sz w:val="22"/>
          <w:szCs w:val="22"/>
        </w:rPr>
        <w:t>Όλοι οι υποψήφιοι</w:t>
      </w:r>
      <w:r w:rsidRPr="00FB0F5E">
        <w:rPr>
          <w:rFonts w:ascii="Calibri" w:hAnsi="Calibri" w:cs="Calibri"/>
          <w:sz w:val="22"/>
          <w:szCs w:val="22"/>
        </w:rPr>
        <w:t xml:space="preserve"> που κατέθεσαν Αίτηση-Δήλωση σε Λύκεια της Περιφερειακής Διεύθυνσης Πρωτοβάθμιας και Δευτεροβάθμιας Εκπαίδευσης</w:t>
      </w:r>
      <w:r w:rsidRPr="00FB0F5E">
        <w:rPr>
          <w:rFonts w:ascii="Calibri" w:hAnsi="Calibri" w:cs="Calibri"/>
          <w:b/>
          <w:sz w:val="22"/>
          <w:szCs w:val="22"/>
        </w:rPr>
        <w:t xml:space="preserve"> Ηπείρου  </w:t>
      </w:r>
      <w:r w:rsidRPr="00FB0F5E">
        <w:rPr>
          <w:rFonts w:ascii="Calibri" w:hAnsi="Calibri" w:cs="Calibri"/>
          <w:sz w:val="22"/>
          <w:szCs w:val="22"/>
        </w:rPr>
        <w:t xml:space="preserve">καθώς και σε Λύκεια των </w:t>
      </w:r>
      <w:r w:rsidRPr="00FB0F5E">
        <w:rPr>
          <w:rFonts w:ascii="Calibri" w:hAnsi="Calibri" w:cs="Calibri"/>
          <w:b/>
          <w:sz w:val="22"/>
          <w:szCs w:val="22"/>
        </w:rPr>
        <w:t>Δ.Δ.Ε. Γρεβενών, Δ.Δ.Ε. Κερκύρας</w:t>
      </w:r>
      <w:r w:rsidRPr="00FB0F5E">
        <w:rPr>
          <w:rFonts w:ascii="Calibri" w:hAnsi="Calibri" w:cs="Calibri"/>
          <w:sz w:val="22"/>
          <w:szCs w:val="22"/>
        </w:rPr>
        <w:t xml:space="preserve"> και </w:t>
      </w:r>
      <w:r w:rsidRPr="00FB0F5E">
        <w:rPr>
          <w:rFonts w:ascii="Calibri" w:hAnsi="Calibri" w:cs="Calibri"/>
          <w:b/>
          <w:sz w:val="22"/>
          <w:szCs w:val="22"/>
        </w:rPr>
        <w:t>Δ.Δ.Ε. Λευκάδας</w:t>
      </w:r>
      <w:r w:rsidRPr="00FB0F5E">
        <w:rPr>
          <w:rFonts w:ascii="Calibri" w:hAnsi="Calibri" w:cs="Calibri"/>
          <w:sz w:val="22"/>
          <w:szCs w:val="22"/>
        </w:rPr>
        <w:t xml:space="preserve"> θα εξεταστούν στα </w:t>
      </w:r>
      <w:r w:rsidRPr="00FB0F5E">
        <w:rPr>
          <w:rFonts w:ascii="Calibri" w:hAnsi="Calibri" w:cs="Calibri"/>
          <w:b/>
          <w:sz w:val="22"/>
          <w:szCs w:val="22"/>
        </w:rPr>
        <w:t>ΙΩΑΝΝΙΝΑ</w:t>
      </w:r>
      <w:r w:rsidRPr="00FB0F5E">
        <w:rPr>
          <w:rFonts w:ascii="Calibri" w:hAnsi="Calibri" w:cs="Calibri"/>
          <w:sz w:val="22"/>
          <w:szCs w:val="22"/>
        </w:rPr>
        <w:t xml:space="preserve"> στο 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Ε.Κ. του 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1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vertAlign w:val="superscript"/>
          <w:lang w:eastAsia="en-US"/>
        </w:rPr>
        <w:t>ου</w:t>
      </w:r>
      <w:r w:rsidRPr="00FB0F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ΕΠΑ.Λ. Ιωαννίνων</w:t>
      </w:r>
      <w:r w:rsidRPr="00FB0F5E">
        <w:rPr>
          <w:rFonts w:ascii="Calibri" w:eastAsia="Calibri" w:hAnsi="Calibri" w:cs="Calibri"/>
          <w:sz w:val="22"/>
          <w:szCs w:val="22"/>
          <w:lang w:eastAsia="en-US"/>
        </w:rPr>
        <w:t xml:space="preserve"> (Τέρμα Δωδώνης , Ιωάννινα, Τ.Κ. 45221).</w:t>
      </w:r>
    </w:p>
    <w:p w:rsidR="00044CDE" w:rsidRDefault="00520276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8E7E2D" w:rsidRDefault="008E7E2D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235BCC" w:rsidRDefault="00235BCC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235BCC" w:rsidRDefault="00235BCC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8E7E2D" w:rsidRDefault="008E7E2D" w:rsidP="009608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</w:p>
    <w:p w:rsidR="00254EFB" w:rsidRPr="00D565E9" w:rsidRDefault="00254EFB" w:rsidP="00B554A5">
      <w:pPr>
        <w:pStyle w:val="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 w:rsidRPr="001D6F71">
        <w:rPr>
          <w:rFonts w:ascii="Calibri" w:hAnsi="Calibri"/>
          <w:sz w:val="24"/>
          <w:szCs w:val="24"/>
        </w:rPr>
        <w:lastRenderedPageBreak/>
        <w:t xml:space="preserve">Γ. </w:t>
      </w:r>
      <w:r w:rsidR="00A0735E" w:rsidRPr="001D6F71">
        <w:rPr>
          <w:rFonts w:ascii="Calibri" w:hAnsi="Calibri"/>
          <w:sz w:val="24"/>
          <w:szCs w:val="24"/>
        </w:rPr>
        <w:t xml:space="preserve">ΕΞΕΤΑΣΤΙΚΑ ΚΕΝΤΡΑ </w:t>
      </w:r>
      <w:r w:rsidR="005D2B79">
        <w:rPr>
          <w:rFonts w:ascii="Calibri" w:hAnsi="Calibri"/>
          <w:sz w:val="24"/>
          <w:szCs w:val="24"/>
        </w:rPr>
        <w:t>ΙΣΠΑΝΙΚΩΝ</w:t>
      </w:r>
      <w:r w:rsidR="00A0735E">
        <w:rPr>
          <w:rFonts w:ascii="Calibri" w:hAnsi="Calibri"/>
          <w:sz w:val="24"/>
          <w:szCs w:val="24"/>
        </w:rPr>
        <w:t xml:space="preserve"> ΥΠΟΨΗΦΙΩΝ ΜΕ ΑΝΑΠΗΡΙΑ ΚΑΙ ΕΙΔΙΚΕΣ ΕΚΠΑΙΔΕΥΤΙΚΕΣ ΑΝΑΓΚΕΣ</w:t>
      </w:r>
      <w:r w:rsidR="00D565E9" w:rsidRPr="00D565E9">
        <w:rPr>
          <w:rFonts w:ascii="Calibri" w:hAnsi="Calibri"/>
          <w:sz w:val="24"/>
          <w:szCs w:val="24"/>
        </w:rPr>
        <w:t xml:space="preserve"> </w:t>
      </w:r>
      <w:r w:rsidR="00D565E9">
        <w:rPr>
          <w:rFonts w:ascii="Calibri" w:hAnsi="Calibri"/>
          <w:sz w:val="24"/>
          <w:szCs w:val="24"/>
        </w:rPr>
        <w:t>ΠΟΥ ΕΞΕΤΑΖΟΝΤΑΙ ΠΡΟΦΟΡΙΚΑ</w:t>
      </w:r>
    </w:p>
    <w:p w:rsidR="00127095" w:rsidRPr="001D6F71" w:rsidRDefault="00127095" w:rsidP="008C618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5D2B79" w:rsidRPr="008C545A" w:rsidRDefault="005D2B79" w:rsidP="005D2B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8C545A">
        <w:rPr>
          <w:rFonts w:ascii="Calibri" w:hAnsi="Calibri" w:cs="Arial"/>
          <w:b/>
          <w:sz w:val="22"/>
          <w:szCs w:val="22"/>
        </w:rPr>
        <w:t xml:space="preserve">Όλοι οι υποψήφιοι </w:t>
      </w:r>
      <w:r w:rsidRPr="008C545A">
        <w:rPr>
          <w:rFonts w:ascii="Calibri" w:hAnsi="Calibri" w:cs="Arial"/>
          <w:sz w:val="22"/>
          <w:szCs w:val="22"/>
        </w:rPr>
        <w:t>εξετάζονται από την Επιτροπή Εξέτασης ατόμων με αναπηρία και ειδικές εκπαιδευτικές ανάγκες που εδρεύει</w:t>
      </w:r>
      <w:r w:rsidRPr="008C545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8C545A">
        <w:rPr>
          <w:rFonts w:ascii="Calibri" w:hAnsi="Calibri" w:cs="Arial"/>
          <w:sz w:val="22"/>
          <w:szCs w:val="22"/>
        </w:rPr>
        <w:t xml:space="preserve">στο </w:t>
      </w:r>
      <w:r w:rsidRPr="008C545A">
        <w:rPr>
          <w:rFonts w:ascii="Calibri" w:hAnsi="Calibri" w:cs="Arial"/>
          <w:b/>
          <w:bCs/>
          <w:sz w:val="22"/>
          <w:szCs w:val="22"/>
          <w:u w:val="single"/>
        </w:rPr>
        <w:t>κτή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ριο του Υπουργείου Παιδείας, </w:t>
      </w:r>
      <w:r w:rsidRPr="008C545A">
        <w:rPr>
          <w:rFonts w:ascii="Calibri" w:hAnsi="Calibri" w:cs="Arial"/>
          <w:b/>
          <w:bCs/>
          <w:sz w:val="22"/>
          <w:szCs w:val="22"/>
          <w:u w:val="single"/>
        </w:rPr>
        <w:t>Θρησκευμάτων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 και Αθλητισμού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8C545A">
        <w:rPr>
          <w:rFonts w:ascii="Calibri" w:hAnsi="Calibri" w:cs="Arial"/>
          <w:bCs/>
          <w:sz w:val="22"/>
          <w:szCs w:val="22"/>
        </w:rPr>
        <w:t>(</w:t>
      </w:r>
      <w:r w:rsidRPr="008C545A">
        <w:rPr>
          <w:rFonts w:ascii="Calibri" w:hAnsi="Calibri" w:cs="Arial"/>
          <w:sz w:val="22"/>
          <w:szCs w:val="22"/>
        </w:rPr>
        <w:t>Ανδρέα Παπανδρέου 37, Τ.Κ. 151 80 - Μαρούσι, Ισόγειο, Πτέρυγα Δ).</w:t>
      </w:r>
    </w:p>
    <w:p w:rsidR="005D2B79" w:rsidRDefault="005D2B79" w:rsidP="005D2B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5D2B79" w:rsidRDefault="005D2B79" w:rsidP="005D2B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5D2B79" w:rsidRDefault="005D2B79" w:rsidP="005D2B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B39FC" w:rsidRPr="001D6F71" w:rsidRDefault="00A0735E" w:rsidP="006123A2">
      <w:pPr>
        <w:pStyle w:val="8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Δ</w:t>
      </w:r>
      <w:r w:rsidR="00DB39FC" w:rsidRPr="001D6F71">
        <w:rPr>
          <w:rFonts w:ascii="Calibri" w:hAnsi="Calibri"/>
          <w:sz w:val="24"/>
          <w:szCs w:val="24"/>
        </w:rPr>
        <w:t>. ΟΔΗΓΙΕΣ ΠΡΟΣ ΤΟΥΣ ΥΠΟΨΗΦΙΟΥΣ</w:t>
      </w:r>
      <w:r w:rsidR="000B63C1">
        <w:rPr>
          <w:rFonts w:ascii="Calibri" w:hAnsi="Calibri"/>
          <w:sz w:val="24"/>
          <w:szCs w:val="24"/>
        </w:rPr>
        <w:t xml:space="preserve"> ΓΙΑ ΤΟ ΜΑΘΗΜΑ ΤΩΝ </w:t>
      </w:r>
      <w:r w:rsidR="006123A2">
        <w:rPr>
          <w:rFonts w:ascii="Calibri" w:hAnsi="Calibri"/>
          <w:sz w:val="24"/>
          <w:szCs w:val="24"/>
        </w:rPr>
        <w:t>ΙΣΠΑΝΙΚΩΝ</w:t>
      </w:r>
    </w:p>
    <w:p w:rsidR="00DB39FC" w:rsidRPr="001D6F71" w:rsidRDefault="00DB39FC" w:rsidP="00DB39F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5" w:lineRule="atLeast"/>
        <w:jc w:val="both"/>
        <w:rPr>
          <w:rFonts w:ascii="Calibri" w:hAnsi="Calibri" w:cs="Arial"/>
          <w:sz w:val="22"/>
          <w:szCs w:val="22"/>
        </w:rPr>
      </w:pPr>
      <w:r w:rsidRPr="001D6F71">
        <w:rPr>
          <w:rFonts w:ascii="Calibri" w:hAnsi="Calibri" w:cs="Arial"/>
          <w:sz w:val="22"/>
          <w:szCs w:val="22"/>
        </w:rPr>
        <w:tab/>
      </w:r>
    </w:p>
    <w:p w:rsidR="00DB39FC" w:rsidRPr="001D6F71" w:rsidRDefault="00DB39FC" w:rsidP="00DB39F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5" w:lineRule="atLeast"/>
        <w:jc w:val="both"/>
        <w:rPr>
          <w:rFonts w:ascii="Calibri" w:hAnsi="Calibri" w:cs="Arial"/>
          <w:sz w:val="22"/>
          <w:szCs w:val="22"/>
        </w:rPr>
      </w:pPr>
    </w:p>
    <w:p w:rsidR="00DB39FC" w:rsidRPr="001D6F71" w:rsidRDefault="00DB39FC" w:rsidP="00DB39F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 w:rsidRPr="001D6F71">
        <w:rPr>
          <w:rFonts w:ascii="Calibri" w:hAnsi="Calibri" w:cs="Arial"/>
          <w:sz w:val="22"/>
          <w:szCs w:val="22"/>
        </w:rPr>
        <w:t xml:space="preserve">1. </w:t>
      </w:r>
      <w:r w:rsidRPr="001D6F71">
        <w:rPr>
          <w:rFonts w:ascii="Calibri" w:hAnsi="Calibri" w:cs="Arial"/>
          <w:b/>
          <w:sz w:val="22"/>
          <w:szCs w:val="22"/>
        </w:rPr>
        <w:t xml:space="preserve">Οι υποψήφιοι πρέπει να έχουν μαζί τους </w:t>
      </w:r>
      <w:r w:rsidRPr="001D6F71">
        <w:rPr>
          <w:rFonts w:ascii="Calibri" w:hAnsi="Calibri" w:cs="Arial"/>
          <w:b/>
          <w:sz w:val="22"/>
          <w:szCs w:val="22"/>
          <w:u w:val="single"/>
        </w:rPr>
        <w:t>υποχρεωτικά το δελτίο εξεταζομένου</w:t>
      </w:r>
      <w:r w:rsidRPr="001D6F71">
        <w:rPr>
          <w:rFonts w:ascii="Calibri" w:hAnsi="Calibri" w:cs="Arial"/>
          <w:b/>
          <w:sz w:val="22"/>
          <w:szCs w:val="22"/>
        </w:rPr>
        <w:t xml:space="preserve"> και κατά προτίμηση και την αστυνομική τους ταυτότητα ή </w:t>
      </w:r>
      <w:r w:rsidR="00500183">
        <w:rPr>
          <w:rFonts w:ascii="Calibri" w:hAnsi="Calibri" w:cs="Arial"/>
          <w:b/>
          <w:sz w:val="22"/>
          <w:szCs w:val="22"/>
        </w:rPr>
        <w:t xml:space="preserve">το </w:t>
      </w:r>
      <w:r w:rsidRPr="001D6F71">
        <w:rPr>
          <w:rFonts w:ascii="Calibri" w:hAnsi="Calibri" w:cs="Arial"/>
          <w:b/>
          <w:sz w:val="22"/>
          <w:szCs w:val="22"/>
        </w:rPr>
        <w:t>διαβατήριο.</w:t>
      </w:r>
    </w:p>
    <w:p w:rsidR="00DB39FC" w:rsidRPr="001D6F71" w:rsidRDefault="00DB39FC" w:rsidP="00DB39F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firstLine="567"/>
        <w:jc w:val="both"/>
        <w:rPr>
          <w:rFonts w:ascii="Calibri" w:hAnsi="Calibri" w:cs="Arial"/>
          <w:b/>
          <w:sz w:val="22"/>
          <w:szCs w:val="22"/>
        </w:rPr>
      </w:pPr>
    </w:p>
    <w:p w:rsidR="00A0735E" w:rsidRDefault="00DB39FC" w:rsidP="00DB39FC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1D6F71">
        <w:rPr>
          <w:rFonts w:ascii="Calibri" w:eastAsia="Calibri" w:hAnsi="Calibri" w:cs="Arial"/>
          <w:sz w:val="22"/>
          <w:szCs w:val="22"/>
          <w:lang w:eastAsia="en-US"/>
        </w:rPr>
        <w:t xml:space="preserve">2. Οι υποψήφιοι πρέπει </w:t>
      </w:r>
      <w:r w:rsidR="00500183">
        <w:rPr>
          <w:rFonts w:ascii="Calibri" w:eastAsia="Calibri" w:hAnsi="Calibri" w:cs="Arial"/>
          <w:sz w:val="22"/>
          <w:szCs w:val="22"/>
          <w:lang w:eastAsia="en-US"/>
        </w:rPr>
        <w:t xml:space="preserve">να προσέλθουν </w:t>
      </w:r>
      <w:r w:rsidRPr="001D6F71">
        <w:rPr>
          <w:rFonts w:ascii="Calibri" w:eastAsia="Calibri" w:hAnsi="Calibri" w:cs="Arial"/>
          <w:sz w:val="22"/>
          <w:szCs w:val="22"/>
          <w:lang w:eastAsia="en-US"/>
        </w:rPr>
        <w:t xml:space="preserve">στις αίθουσες εξέτασης </w:t>
      </w:r>
      <w:r w:rsidR="00434B6F">
        <w:rPr>
          <w:rFonts w:ascii="Calibri" w:eastAsia="Calibri" w:hAnsi="Calibri" w:cs="Arial"/>
          <w:sz w:val="22"/>
          <w:szCs w:val="22"/>
          <w:lang w:eastAsia="en-US"/>
        </w:rPr>
        <w:t xml:space="preserve">το αργότερο </w:t>
      </w:r>
      <w:r w:rsidR="00A0735E" w:rsidRPr="00500183">
        <w:rPr>
          <w:rFonts w:ascii="Calibri" w:eastAsia="Calibri" w:hAnsi="Calibri" w:cs="Arial"/>
          <w:b/>
          <w:sz w:val="22"/>
          <w:szCs w:val="22"/>
          <w:lang w:eastAsia="en-US"/>
        </w:rPr>
        <w:t xml:space="preserve">μέχρι τις </w:t>
      </w:r>
      <w:r w:rsidR="006123A2">
        <w:rPr>
          <w:rFonts w:ascii="Calibri" w:eastAsia="Calibri" w:hAnsi="Calibri" w:cs="Arial"/>
          <w:b/>
          <w:sz w:val="22"/>
          <w:szCs w:val="22"/>
          <w:lang w:eastAsia="en-US"/>
        </w:rPr>
        <w:t>08:0</w:t>
      </w:r>
      <w:r w:rsidR="00500183" w:rsidRPr="00500183">
        <w:rPr>
          <w:rFonts w:ascii="Calibri" w:eastAsia="Calibri" w:hAnsi="Calibri" w:cs="Arial"/>
          <w:b/>
          <w:sz w:val="22"/>
          <w:szCs w:val="22"/>
          <w:lang w:eastAsia="en-US"/>
        </w:rPr>
        <w:t>0 π.μ.</w:t>
      </w:r>
      <w:r w:rsidR="00500183" w:rsidRPr="00A31572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A0735E" w:rsidRDefault="00A0735E" w:rsidP="00DB39FC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DB39FC" w:rsidRPr="001D6F71" w:rsidRDefault="00DB39FC" w:rsidP="00DB39FC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1D6F71">
        <w:rPr>
          <w:rFonts w:ascii="Calibri" w:eastAsia="Calibri" w:hAnsi="Calibri" w:cs="Arial"/>
          <w:sz w:val="22"/>
          <w:szCs w:val="22"/>
          <w:lang w:eastAsia="en-US"/>
        </w:rPr>
        <w:t>3. Η διάρκεια εξέτασης ε</w:t>
      </w:r>
      <w:r w:rsidR="00A0735E">
        <w:rPr>
          <w:rFonts w:ascii="Calibri" w:eastAsia="Calibri" w:hAnsi="Calibri" w:cs="Arial"/>
          <w:sz w:val="22"/>
          <w:szCs w:val="22"/>
          <w:lang w:eastAsia="en-US"/>
        </w:rPr>
        <w:t>ίναι τρεις (3) ώρες.</w:t>
      </w:r>
      <w:r w:rsidRPr="001D6F7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B554A5" w:rsidRPr="008961A2" w:rsidRDefault="00B554A5" w:rsidP="00F53C0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B554A5" w:rsidRPr="008961A2" w:rsidRDefault="00B554A5" w:rsidP="00F53C0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500183" w:rsidRPr="001D6F71" w:rsidRDefault="00500183" w:rsidP="0050018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firstLine="567"/>
        <w:jc w:val="both"/>
        <w:rPr>
          <w:rFonts w:ascii="Calibri" w:hAnsi="Calibri" w:cs="Arial"/>
          <w:b/>
          <w:sz w:val="22"/>
          <w:szCs w:val="22"/>
        </w:rPr>
      </w:pPr>
    </w:p>
    <w:p w:rsidR="00465520" w:rsidRPr="001D6F71" w:rsidRDefault="00465520" w:rsidP="00F53C0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</w:p>
    <w:sectPr w:rsidR="00465520" w:rsidRPr="001D6F71" w:rsidSect="005E74AD">
      <w:footerReference w:type="even" r:id="rId10"/>
      <w:footerReference w:type="default" r:id="rId11"/>
      <w:pgSz w:w="11907" w:h="16840"/>
      <w:pgMar w:top="851" w:right="1021" w:bottom="99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C4" w:rsidRDefault="00C176C4">
      <w:r>
        <w:separator/>
      </w:r>
    </w:p>
  </w:endnote>
  <w:endnote w:type="continuationSeparator" w:id="0">
    <w:p w:rsidR="00C176C4" w:rsidRDefault="00C1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9" w:rsidRDefault="000F1D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1DC9" w:rsidRDefault="000F1D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9" w:rsidRDefault="000F1D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209A">
      <w:rPr>
        <w:rStyle w:val="a4"/>
        <w:noProof/>
      </w:rPr>
      <w:t>3</w:t>
    </w:r>
    <w:r>
      <w:rPr>
        <w:rStyle w:val="a4"/>
      </w:rPr>
      <w:fldChar w:fldCharType="end"/>
    </w:r>
  </w:p>
  <w:p w:rsidR="000F1DC9" w:rsidRDefault="000F1D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C4" w:rsidRDefault="00C176C4">
      <w:r>
        <w:separator/>
      </w:r>
    </w:p>
  </w:footnote>
  <w:footnote w:type="continuationSeparator" w:id="0">
    <w:p w:rsidR="00C176C4" w:rsidRDefault="00C1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F8"/>
    <w:multiLevelType w:val="singleLevel"/>
    <w:tmpl w:val="156E7A8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" w15:restartNumberingAfterBreak="0">
    <w:nsid w:val="097D27E1"/>
    <w:multiLevelType w:val="singleLevel"/>
    <w:tmpl w:val="50F436E0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B137AB7"/>
    <w:multiLevelType w:val="hybridMultilevel"/>
    <w:tmpl w:val="1F427D6A"/>
    <w:lvl w:ilvl="0" w:tplc="3700633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37CC6"/>
    <w:multiLevelType w:val="singleLevel"/>
    <w:tmpl w:val="27E04440"/>
    <w:lvl w:ilvl="0">
      <w:start w:val="1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4" w15:restartNumberingAfterBreak="0">
    <w:nsid w:val="19313383"/>
    <w:multiLevelType w:val="hybridMultilevel"/>
    <w:tmpl w:val="DE6A4142"/>
    <w:lvl w:ilvl="0" w:tplc="04080015">
      <w:start w:val="1"/>
      <w:numFmt w:val="upperLetter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0243281"/>
    <w:multiLevelType w:val="singleLevel"/>
    <w:tmpl w:val="0408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4316A"/>
    <w:multiLevelType w:val="hybridMultilevel"/>
    <w:tmpl w:val="EF808AE2"/>
    <w:lvl w:ilvl="0" w:tplc="668ED640">
      <w:start w:val="1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9D04DFC"/>
    <w:multiLevelType w:val="singleLevel"/>
    <w:tmpl w:val="E4D0C56A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8" w15:restartNumberingAfterBreak="0">
    <w:nsid w:val="2A2C2606"/>
    <w:multiLevelType w:val="hybridMultilevel"/>
    <w:tmpl w:val="07CC652C"/>
    <w:lvl w:ilvl="0" w:tplc="0408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25063C1"/>
    <w:multiLevelType w:val="singleLevel"/>
    <w:tmpl w:val="4740CAA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single"/>
      </w:rPr>
    </w:lvl>
  </w:abstractNum>
  <w:abstractNum w:abstractNumId="10" w15:restartNumberingAfterBreak="0">
    <w:nsid w:val="33F459B6"/>
    <w:multiLevelType w:val="singleLevel"/>
    <w:tmpl w:val="CDB894CA"/>
    <w:lvl w:ilvl="0">
      <w:start w:val="5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1" w15:restartNumberingAfterBreak="0">
    <w:nsid w:val="363D0DAF"/>
    <w:multiLevelType w:val="singleLevel"/>
    <w:tmpl w:val="27E04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2" w15:restartNumberingAfterBreak="0">
    <w:nsid w:val="36841303"/>
    <w:multiLevelType w:val="singleLevel"/>
    <w:tmpl w:val="2A1A811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u w:val="single"/>
      </w:rPr>
    </w:lvl>
  </w:abstractNum>
  <w:abstractNum w:abstractNumId="13" w15:restartNumberingAfterBreak="0">
    <w:nsid w:val="396178E2"/>
    <w:multiLevelType w:val="singleLevel"/>
    <w:tmpl w:val="866AFE4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 w15:restartNumberingAfterBreak="0">
    <w:nsid w:val="3D3A2022"/>
    <w:multiLevelType w:val="hybridMultilevel"/>
    <w:tmpl w:val="05E44822"/>
    <w:lvl w:ilvl="0" w:tplc="0408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5" w15:restartNumberingAfterBreak="0">
    <w:nsid w:val="3DBF7895"/>
    <w:multiLevelType w:val="hybridMultilevel"/>
    <w:tmpl w:val="67C6A64E"/>
    <w:lvl w:ilvl="0" w:tplc="0408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44DB41BD"/>
    <w:multiLevelType w:val="singleLevel"/>
    <w:tmpl w:val="998C2C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7" w15:restartNumberingAfterBreak="0">
    <w:nsid w:val="4A8B7D77"/>
    <w:multiLevelType w:val="hybridMultilevel"/>
    <w:tmpl w:val="10784F2E"/>
    <w:lvl w:ilvl="0" w:tplc="0408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 w15:restartNumberingAfterBreak="0">
    <w:nsid w:val="4D475F3C"/>
    <w:multiLevelType w:val="singleLevel"/>
    <w:tmpl w:val="ADE0DB5A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u w:val="none"/>
      </w:rPr>
    </w:lvl>
  </w:abstractNum>
  <w:abstractNum w:abstractNumId="19" w15:restartNumberingAfterBreak="0">
    <w:nsid w:val="4EB06BFD"/>
    <w:multiLevelType w:val="multilevel"/>
    <w:tmpl w:val="07CC652C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51D65714"/>
    <w:multiLevelType w:val="singleLevel"/>
    <w:tmpl w:val="B2366036"/>
    <w:lvl w:ilvl="0">
      <w:start w:val="5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1" w15:restartNumberingAfterBreak="0">
    <w:nsid w:val="54FB69D6"/>
    <w:multiLevelType w:val="singleLevel"/>
    <w:tmpl w:val="2E3644E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single"/>
      </w:rPr>
    </w:lvl>
  </w:abstractNum>
  <w:abstractNum w:abstractNumId="22" w15:restartNumberingAfterBreak="0">
    <w:nsid w:val="601422AD"/>
    <w:multiLevelType w:val="singleLevel"/>
    <w:tmpl w:val="12D61324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u w:val="single"/>
      </w:rPr>
    </w:lvl>
  </w:abstractNum>
  <w:abstractNum w:abstractNumId="23" w15:restartNumberingAfterBreak="0">
    <w:nsid w:val="62A054F6"/>
    <w:multiLevelType w:val="singleLevel"/>
    <w:tmpl w:val="74F6726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  <w:b/>
      </w:rPr>
    </w:lvl>
  </w:abstractNum>
  <w:abstractNum w:abstractNumId="24" w15:restartNumberingAfterBreak="0">
    <w:nsid w:val="6A4E0D38"/>
    <w:multiLevelType w:val="singleLevel"/>
    <w:tmpl w:val="998C2C1A"/>
    <w:lvl w:ilvl="0">
      <w:start w:val="1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5" w15:restartNumberingAfterBreak="0">
    <w:nsid w:val="7B17027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EF67BEA"/>
    <w:multiLevelType w:val="singleLevel"/>
    <w:tmpl w:val="4B764CF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</w:abstractNum>
  <w:num w:numId="1">
    <w:abstractNumId w:val="9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8"/>
          <w:u w:val="none"/>
        </w:rPr>
      </w:lvl>
    </w:lvlOverride>
  </w:num>
  <w:num w:numId="4">
    <w:abstractNumId w:val="21"/>
  </w:num>
  <w:num w:numId="5">
    <w:abstractNumId w:val="24"/>
  </w:num>
  <w:num w:numId="6">
    <w:abstractNumId w:val="10"/>
  </w:num>
  <w:num w:numId="7">
    <w:abstractNumId w:val="16"/>
  </w:num>
  <w:num w:numId="8">
    <w:abstractNumId w:val="3"/>
  </w:num>
  <w:num w:numId="9">
    <w:abstractNumId w:val="20"/>
  </w:num>
  <w:num w:numId="10">
    <w:abstractNumId w:val="11"/>
  </w:num>
  <w:num w:numId="11">
    <w:abstractNumId w:val="7"/>
  </w:num>
  <w:num w:numId="12">
    <w:abstractNumId w:val="25"/>
  </w:num>
  <w:num w:numId="13">
    <w:abstractNumId w:val="13"/>
  </w:num>
  <w:num w:numId="14">
    <w:abstractNumId w:val="1"/>
  </w:num>
  <w:num w:numId="15">
    <w:abstractNumId w:val="12"/>
  </w:num>
  <w:num w:numId="16">
    <w:abstractNumId w:val="26"/>
  </w:num>
  <w:num w:numId="17">
    <w:abstractNumId w:val="18"/>
  </w:num>
  <w:num w:numId="18">
    <w:abstractNumId w:val="22"/>
  </w:num>
  <w:num w:numId="19">
    <w:abstractNumId w:val="23"/>
  </w:num>
  <w:num w:numId="20">
    <w:abstractNumId w:val="5"/>
  </w:num>
  <w:num w:numId="21">
    <w:abstractNumId w:val="2"/>
  </w:num>
  <w:num w:numId="22">
    <w:abstractNumId w:val="6"/>
  </w:num>
  <w:num w:numId="23">
    <w:abstractNumId w:val="8"/>
  </w:num>
  <w:num w:numId="24">
    <w:abstractNumId w:val="15"/>
  </w:num>
  <w:num w:numId="25">
    <w:abstractNumId w:val="14"/>
  </w:num>
  <w:num w:numId="26">
    <w:abstractNumId w:val="17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8D"/>
    <w:rsid w:val="00012C27"/>
    <w:rsid w:val="00013B6C"/>
    <w:rsid w:val="0001682D"/>
    <w:rsid w:val="00017913"/>
    <w:rsid w:val="00017D4F"/>
    <w:rsid w:val="00020738"/>
    <w:rsid w:val="00022B0E"/>
    <w:rsid w:val="0002500B"/>
    <w:rsid w:val="00025680"/>
    <w:rsid w:val="00025A0F"/>
    <w:rsid w:val="000335BC"/>
    <w:rsid w:val="00034E00"/>
    <w:rsid w:val="000350CC"/>
    <w:rsid w:val="000423E0"/>
    <w:rsid w:val="00044CDE"/>
    <w:rsid w:val="00047C20"/>
    <w:rsid w:val="000523C0"/>
    <w:rsid w:val="000614C4"/>
    <w:rsid w:val="0006458E"/>
    <w:rsid w:val="000651C1"/>
    <w:rsid w:val="000667BD"/>
    <w:rsid w:val="000710C2"/>
    <w:rsid w:val="00071C49"/>
    <w:rsid w:val="00074D71"/>
    <w:rsid w:val="000757BA"/>
    <w:rsid w:val="000801FD"/>
    <w:rsid w:val="00086F0D"/>
    <w:rsid w:val="0009207F"/>
    <w:rsid w:val="0009228E"/>
    <w:rsid w:val="0009349B"/>
    <w:rsid w:val="000A4081"/>
    <w:rsid w:val="000A63C8"/>
    <w:rsid w:val="000A7127"/>
    <w:rsid w:val="000B08AF"/>
    <w:rsid w:val="000B1519"/>
    <w:rsid w:val="000B1545"/>
    <w:rsid w:val="000B63C1"/>
    <w:rsid w:val="000C711D"/>
    <w:rsid w:val="000D1445"/>
    <w:rsid w:val="000D1681"/>
    <w:rsid w:val="000D2D12"/>
    <w:rsid w:val="000D57EA"/>
    <w:rsid w:val="000D7423"/>
    <w:rsid w:val="000E0BB2"/>
    <w:rsid w:val="000E7086"/>
    <w:rsid w:val="000F0783"/>
    <w:rsid w:val="000F1DC9"/>
    <w:rsid w:val="000F681A"/>
    <w:rsid w:val="001032B7"/>
    <w:rsid w:val="00104457"/>
    <w:rsid w:val="00104DFF"/>
    <w:rsid w:val="0010510B"/>
    <w:rsid w:val="00106A31"/>
    <w:rsid w:val="00106A9D"/>
    <w:rsid w:val="00106AE1"/>
    <w:rsid w:val="00110442"/>
    <w:rsid w:val="0011132C"/>
    <w:rsid w:val="0011300B"/>
    <w:rsid w:val="0011501F"/>
    <w:rsid w:val="00117FD6"/>
    <w:rsid w:val="00120D48"/>
    <w:rsid w:val="00124C77"/>
    <w:rsid w:val="00127050"/>
    <w:rsid w:val="00127095"/>
    <w:rsid w:val="0013345A"/>
    <w:rsid w:val="00133B9D"/>
    <w:rsid w:val="00135A97"/>
    <w:rsid w:val="00140604"/>
    <w:rsid w:val="00142D4A"/>
    <w:rsid w:val="0014689D"/>
    <w:rsid w:val="0015029A"/>
    <w:rsid w:val="00150DE2"/>
    <w:rsid w:val="00150FEB"/>
    <w:rsid w:val="00156924"/>
    <w:rsid w:val="00162E4E"/>
    <w:rsid w:val="0016399E"/>
    <w:rsid w:val="00165F9A"/>
    <w:rsid w:val="00166493"/>
    <w:rsid w:val="00167CE1"/>
    <w:rsid w:val="00172907"/>
    <w:rsid w:val="0017461D"/>
    <w:rsid w:val="001771F1"/>
    <w:rsid w:val="00181919"/>
    <w:rsid w:val="00181D28"/>
    <w:rsid w:val="00181EF9"/>
    <w:rsid w:val="0018211D"/>
    <w:rsid w:val="0019393A"/>
    <w:rsid w:val="001949FA"/>
    <w:rsid w:val="001A09BC"/>
    <w:rsid w:val="001A17C8"/>
    <w:rsid w:val="001B11CE"/>
    <w:rsid w:val="001B1D06"/>
    <w:rsid w:val="001B28C8"/>
    <w:rsid w:val="001B7CAD"/>
    <w:rsid w:val="001C6298"/>
    <w:rsid w:val="001D1C57"/>
    <w:rsid w:val="001D4822"/>
    <w:rsid w:val="001D6218"/>
    <w:rsid w:val="001D6F71"/>
    <w:rsid w:val="001E14E3"/>
    <w:rsid w:val="001E1753"/>
    <w:rsid w:val="001E3E7C"/>
    <w:rsid w:val="001F1846"/>
    <w:rsid w:val="001F327A"/>
    <w:rsid w:val="001F3FC6"/>
    <w:rsid w:val="001F40CB"/>
    <w:rsid w:val="001F4322"/>
    <w:rsid w:val="001F46AC"/>
    <w:rsid w:val="001F47D9"/>
    <w:rsid w:val="001F4B62"/>
    <w:rsid w:val="001F5E5D"/>
    <w:rsid w:val="002019BE"/>
    <w:rsid w:val="002037C4"/>
    <w:rsid w:val="002064A3"/>
    <w:rsid w:val="00206FEF"/>
    <w:rsid w:val="00210CB4"/>
    <w:rsid w:val="002122E4"/>
    <w:rsid w:val="002129AE"/>
    <w:rsid w:val="002231C1"/>
    <w:rsid w:val="002267AD"/>
    <w:rsid w:val="00226E9F"/>
    <w:rsid w:val="002324A4"/>
    <w:rsid w:val="00232516"/>
    <w:rsid w:val="00232E09"/>
    <w:rsid w:val="00234528"/>
    <w:rsid w:val="00235BCC"/>
    <w:rsid w:val="002436E2"/>
    <w:rsid w:val="00243B25"/>
    <w:rsid w:val="00244354"/>
    <w:rsid w:val="00254EFB"/>
    <w:rsid w:val="00256B88"/>
    <w:rsid w:val="00262116"/>
    <w:rsid w:val="002646EA"/>
    <w:rsid w:val="00267AD8"/>
    <w:rsid w:val="00271126"/>
    <w:rsid w:val="00271FFC"/>
    <w:rsid w:val="00272335"/>
    <w:rsid w:val="002757C5"/>
    <w:rsid w:val="002773AE"/>
    <w:rsid w:val="00277E74"/>
    <w:rsid w:val="0028004A"/>
    <w:rsid w:val="00281890"/>
    <w:rsid w:val="002835F4"/>
    <w:rsid w:val="0028793E"/>
    <w:rsid w:val="002902D5"/>
    <w:rsid w:val="00293AB8"/>
    <w:rsid w:val="00293C55"/>
    <w:rsid w:val="00297F16"/>
    <w:rsid w:val="002A1BE1"/>
    <w:rsid w:val="002A24CE"/>
    <w:rsid w:val="002A32A8"/>
    <w:rsid w:val="002B0AD4"/>
    <w:rsid w:val="002B2158"/>
    <w:rsid w:val="002C131E"/>
    <w:rsid w:val="002C7625"/>
    <w:rsid w:val="002D3059"/>
    <w:rsid w:val="002D3217"/>
    <w:rsid w:val="002E04DB"/>
    <w:rsid w:val="002E06BA"/>
    <w:rsid w:val="002E5D2C"/>
    <w:rsid w:val="002F2205"/>
    <w:rsid w:val="002F6BD6"/>
    <w:rsid w:val="002F7936"/>
    <w:rsid w:val="002F7D67"/>
    <w:rsid w:val="00312845"/>
    <w:rsid w:val="00315007"/>
    <w:rsid w:val="003165E6"/>
    <w:rsid w:val="00320FE2"/>
    <w:rsid w:val="003211A5"/>
    <w:rsid w:val="00322213"/>
    <w:rsid w:val="003300CC"/>
    <w:rsid w:val="00332A94"/>
    <w:rsid w:val="00332AF0"/>
    <w:rsid w:val="003342FA"/>
    <w:rsid w:val="00335D47"/>
    <w:rsid w:val="003375A9"/>
    <w:rsid w:val="003428C8"/>
    <w:rsid w:val="00342901"/>
    <w:rsid w:val="00354F6D"/>
    <w:rsid w:val="0035736F"/>
    <w:rsid w:val="003640E9"/>
    <w:rsid w:val="003648FB"/>
    <w:rsid w:val="0037203D"/>
    <w:rsid w:val="00372837"/>
    <w:rsid w:val="00373019"/>
    <w:rsid w:val="00373E8D"/>
    <w:rsid w:val="003742D5"/>
    <w:rsid w:val="00374EDE"/>
    <w:rsid w:val="0037789D"/>
    <w:rsid w:val="00381EC5"/>
    <w:rsid w:val="00385EA2"/>
    <w:rsid w:val="0039006D"/>
    <w:rsid w:val="00390DC7"/>
    <w:rsid w:val="003910F8"/>
    <w:rsid w:val="00394896"/>
    <w:rsid w:val="00395085"/>
    <w:rsid w:val="003A0406"/>
    <w:rsid w:val="003A48C0"/>
    <w:rsid w:val="003A7765"/>
    <w:rsid w:val="003B150F"/>
    <w:rsid w:val="003B1A51"/>
    <w:rsid w:val="003B6E45"/>
    <w:rsid w:val="003B78A1"/>
    <w:rsid w:val="003B7C8D"/>
    <w:rsid w:val="003C15D3"/>
    <w:rsid w:val="003C36B6"/>
    <w:rsid w:val="003C6C74"/>
    <w:rsid w:val="003D26C1"/>
    <w:rsid w:val="003D31B5"/>
    <w:rsid w:val="003D67D3"/>
    <w:rsid w:val="003D6A14"/>
    <w:rsid w:val="003D79CF"/>
    <w:rsid w:val="003E047B"/>
    <w:rsid w:val="003E2793"/>
    <w:rsid w:val="003E2BD1"/>
    <w:rsid w:val="003E62E3"/>
    <w:rsid w:val="003E6B17"/>
    <w:rsid w:val="003E7E3A"/>
    <w:rsid w:val="003E7EEF"/>
    <w:rsid w:val="003F1CF1"/>
    <w:rsid w:val="003F4EBB"/>
    <w:rsid w:val="003F77EC"/>
    <w:rsid w:val="0040513D"/>
    <w:rsid w:val="00407625"/>
    <w:rsid w:val="00410AC5"/>
    <w:rsid w:val="0041764B"/>
    <w:rsid w:val="00417805"/>
    <w:rsid w:val="004231AB"/>
    <w:rsid w:val="004244D2"/>
    <w:rsid w:val="00426607"/>
    <w:rsid w:val="0043193C"/>
    <w:rsid w:val="00432F12"/>
    <w:rsid w:val="00434B6F"/>
    <w:rsid w:val="0044281E"/>
    <w:rsid w:val="004440E6"/>
    <w:rsid w:val="00444539"/>
    <w:rsid w:val="00444962"/>
    <w:rsid w:val="00445387"/>
    <w:rsid w:val="00445AA7"/>
    <w:rsid w:val="00447CEE"/>
    <w:rsid w:val="00451483"/>
    <w:rsid w:val="004537F5"/>
    <w:rsid w:val="00455C2B"/>
    <w:rsid w:val="00460632"/>
    <w:rsid w:val="0046113D"/>
    <w:rsid w:val="00461C8B"/>
    <w:rsid w:val="00465520"/>
    <w:rsid w:val="0047181A"/>
    <w:rsid w:val="00472900"/>
    <w:rsid w:val="00472EDB"/>
    <w:rsid w:val="0047401E"/>
    <w:rsid w:val="004768A6"/>
    <w:rsid w:val="0049034B"/>
    <w:rsid w:val="00491DCF"/>
    <w:rsid w:val="00493412"/>
    <w:rsid w:val="00493885"/>
    <w:rsid w:val="00493A58"/>
    <w:rsid w:val="00493A6F"/>
    <w:rsid w:val="00494B77"/>
    <w:rsid w:val="0049574D"/>
    <w:rsid w:val="004A1115"/>
    <w:rsid w:val="004A1E43"/>
    <w:rsid w:val="004A2279"/>
    <w:rsid w:val="004A2350"/>
    <w:rsid w:val="004A496F"/>
    <w:rsid w:val="004A516F"/>
    <w:rsid w:val="004B4403"/>
    <w:rsid w:val="004C03BB"/>
    <w:rsid w:val="004C142A"/>
    <w:rsid w:val="004C2D4B"/>
    <w:rsid w:val="004D0958"/>
    <w:rsid w:val="004D0CBB"/>
    <w:rsid w:val="004D2DE5"/>
    <w:rsid w:val="004D341E"/>
    <w:rsid w:val="004D3E9F"/>
    <w:rsid w:val="004D6253"/>
    <w:rsid w:val="004D7FDF"/>
    <w:rsid w:val="004E2CF0"/>
    <w:rsid w:val="004E4EDC"/>
    <w:rsid w:val="004E6051"/>
    <w:rsid w:val="004E674E"/>
    <w:rsid w:val="004F15A3"/>
    <w:rsid w:val="004F1E32"/>
    <w:rsid w:val="004F79DC"/>
    <w:rsid w:val="004F7C53"/>
    <w:rsid w:val="00500183"/>
    <w:rsid w:val="00501857"/>
    <w:rsid w:val="00504121"/>
    <w:rsid w:val="00505DF2"/>
    <w:rsid w:val="00510FF0"/>
    <w:rsid w:val="005145B5"/>
    <w:rsid w:val="00515E59"/>
    <w:rsid w:val="00520276"/>
    <w:rsid w:val="00520AF4"/>
    <w:rsid w:val="00521B0F"/>
    <w:rsid w:val="00524C30"/>
    <w:rsid w:val="0052747F"/>
    <w:rsid w:val="005307FE"/>
    <w:rsid w:val="005308A3"/>
    <w:rsid w:val="005368A1"/>
    <w:rsid w:val="0054448A"/>
    <w:rsid w:val="005469C5"/>
    <w:rsid w:val="0055305D"/>
    <w:rsid w:val="005600B5"/>
    <w:rsid w:val="0056370D"/>
    <w:rsid w:val="00564E32"/>
    <w:rsid w:val="00567E30"/>
    <w:rsid w:val="00571A3E"/>
    <w:rsid w:val="0057261A"/>
    <w:rsid w:val="00574087"/>
    <w:rsid w:val="00576EAC"/>
    <w:rsid w:val="005816CF"/>
    <w:rsid w:val="00583F03"/>
    <w:rsid w:val="00585CC2"/>
    <w:rsid w:val="00592838"/>
    <w:rsid w:val="005933DD"/>
    <w:rsid w:val="00593A44"/>
    <w:rsid w:val="00593AA2"/>
    <w:rsid w:val="005A0BA6"/>
    <w:rsid w:val="005A1275"/>
    <w:rsid w:val="005A14F5"/>
    <w:rsid w:val="005B1115"/>
    <w:rsid w:val="005B432B"/>
    <w:rsid w:val="005B43F4"/>
    <w:rsid w:val="005C4209"/>
    <w:rsid w:val="005C4672"/>
    <w:rsid w:val="005C4D9B"/>
    <w:rsid w:val="005C7838"/>
    <w:rsid w:val="005D1480"/>
    <w:rsid w:val="005D2B79"/>
    <w:rsid w:val="005D3A6F"/>
    <w:rsid w:val="005D6117"/>
    <w:rsid w:val="005E0B17"/>
    <w:rsid w:val="005E5BB9"/>
    <w:rsid w:val="005E5CC6"/>
    <w:rsid w:val="005E74AD"/>
    <w:rsid w:val="005F0378"/>
    <w:rsid w:val="005F03D1"/>
    <w:rsid w:val="005F111A"/>
    <w:rsid w:val="005F3A0C"/>
    <w:rsid w:val="005F5545"/>
    <w:rsid w:val="005F5976"/>
    <w:rsid w:val="006000E5"/>
    <w:rsid w:val="00600431"/>
    <w:rsid w:val="0060288C"/>
    <w:rsid w:val="00603716"/>
    <w:rsid w:val="006037DC"/>
    <w:rsid w:val="00611305"/>
    <w:rsid w:val="00611478"/>
    <w:rsid w:val="006123A2"/>
    <w:rsid w:val="0061298B"/>
    <w:rsid w:val="006134C3"/>
    <w:rsid w:val="00613C1B"/>
    <w:rsid w:val="00613FEA"/>
    <w:rsid w:val="00614CF9"/>
    <w:rsid w:val="00615922"/>
    <w:rsid w:val="0061747F"/>
    <w:rsid w:val="00617BD8"/>
    <w:rsid w:val="00622F84"/>
    <w:rsid w:val="006241B7"/>
    <w:rsid w:val="00626FF8"/>
    <w:rsid w:val="006274D5"/>
    <w:rsid w:val="0063007C"/>
    <w:rsid w:val="0063075C"/>
    <w:rsid w:val="00631425"/>
    <w:rsid w:val="00631BE9"/>
    <w:rsid w:val="00634C04"/>
    <w:rsid w:val="00637495"/>
    <w:rsid w:val="00644D7D"/>
    <w:rsid w:val="00644EC1"/>
    <w:rsid w:val="00651DC9"/>
    <w:rsid w:val="00652351"/>
    <w:rsid w:val="0065501B"/>
    <w:rsid w:val="00657ED0"/>
    <w:rsid w:val="006601A7"/>
    <w:rsid w:val="00663238"/>
    <w:rsid w:val="00663BAB"/>
    <w:rsid w:val="00665613"/>
    <w:rsid w:val="00665F41"/>
    <w:rsid w:val="00666DA0"/>
    <w:rsid w:val="006710F0"/>
    <w:rsid w:val="0067328E"/>
    <w:rsid w:val="00680364"/>
    <w:rsid w:val="00680C7E"/>
    <w:rsid w:val="0068376C"/>
    <w:rsid w:val="00686206"/>
    <w:rsid w:val="0069112A"/>
    <w:rsid w:val="00691406"/>
    <w:rsid w:val="00694F78"/>
    <w:rsid w:val="006A000A"/>
    <w:rsid w:val="006A0C00"/>
    <w:rsid w:val="006A1173"/>
    <w:rsid w:val="006B0EC5"/>
    <w:rsid w:val="006B7F91"/>
    <w:rsid w:val="006C0BED"/>
    <w:rsid w:val="006C2E4E"/>
    <w:rsid w:val="006C424D"/>
    <w:rsid w:val="006D1BDA"/>
    <w:rsid w:val="006D34E1"/>
    <w:rsid w:val="006D3AC9"/>
    <w:rsid w:val="006D46DC"/>
    <w:rsid w:val="006E5273"/>
    <w:rsid w:val="006E7D74"/>
    <w:rsid w:val="006F0101"/>
    <w:rsid w:val="006F0E6C"/>
    <w:rsid w:val="006F33DD"/>
    <w:rsid w:val="006F423C"/>
    <w:rsid w:val="006F4577"/>
    <w:rsid w:val="006F4C37"/>
    <w:rsid w:val="0070133D"/>
    <w:rsid w:val="0070538B"/>
    <w:rsid w:val="007055BB"/>
    <w:rsid w:val="00705E88"/>
    <w:rsid w:val="0071178E"/>
    <w:rsid w:val="007129BB"/>
    <w:rsid w:val="00717BA1"/>
    <w:rsid w:val="00717E03"/>
    <w:rsid w:val="0072037D"/>
    <w:rsid w:val="007204E9"/>
    <w:rsid w:val="0072053C"/>
    <w:rsid w:val="00721577"/>
    <w:rsid w:val="00721D67"/>
    <w:rsid w:val="00721F97"/>
    <w:rsid w:val="0072257D"/>
    <w:rsid w:val="00722FD5"/>
    <w:rsid w:val="0072556A"/>
    <w:rsid w:val="00727F3C"/>
    <w:rsid w:val="00732D2B"/>
    <w:rsid w:val="00733CA9"/>
    <w:rsid w:val="00735D39"/>
    <w:rsid w:val="00740BEB"/>
    <w:rsid w:val="00741B19"/>
    <w:rsid w:val="00743079"/>
    <w:rsid w:val="00744B68"/>
    <w:rsid w:val="00745BDC"/>
    <w:rsid w:val="00750077"/>
    <w:rsid w:val="00756C22"/>
    <w:rsid w:val="00760DF0"/>
    <w:rsid w:val="0076280A"/>
    <w:rsid w:val="00763831"/>
    <w:rsid w:val="00764A78"/>
    <w:rsid w:val="0076579B"/>
    <w:rsid w:val="0076714C"/>
    <w:rsid w:val="00767ECC"/>
    <w:rsid w:val="00771722"/>
    <w:rsid w:val="00773A1B"/>
    <w:rsid w:val="00774349"/>
    <w:rsid w:val="00775D78"/>
    <w:rsid w:val="00776489"/>
    <w:rsid w:val="0077664D"/>
    <w:rsid w:val="00776DA7"/>
    <w:rsid w:val="007774D1"/>
    <w:rsid w:val="0077774C"/>
    <w:rsid w:val="00780CF7"/>
    <w:rsid w:val="00780D6F"/>
    <w:rsid w:val="0078287A"/>
    <w:rsid w:val="00782F0C"/>
    <w:rsid w:val="0078305E"/>
    <w:rsid w:val="00784942"/>
    <w:rsid w:val="00787978"/>
    <w:rsid w:val="00792E3D"/>
    <w:rsid w:val="00793CB4"/>
    <w:rsid w:val="007959E4"/>
    <w:rsid w:val="00795B30"/>
    <w:rsid w:val="00796AF1"/>
    <w:rsid w:val="00796F97"/>
    <w:rsid w:val="00797666"/>
    <w:rsid w:val="007A0F08"/>
    <w:rsid w:val="007A393D"/>
    <w:rsid w:val="007A57A9"/>
    <w:rsid w:val="007A5FA7"/>
    <w:rsid w:val="007A742C"/>
    <w:rsid w:val="007B64D9"/>
    <w:rsid w:val="007C00F5"/>
    <w:rsid w:val="007C1B98"/>
    <w:rsid w:val="007C2178"/>
    <w:rsid w:val="007C79E1"/>
    <w:rsid w:val="007D0213"/>
    <w:rsid w:val="007D0920"/>
    <w:rsid w:val="007D1D54"/>
    <w:rsid w:val="007D2CE7"/>
    <w:rsid w:val="007D3F8A"/>
    <w:rsid w:val="007D50F6"/>
    <w:rsid w:val="007E191C"/>
    <w:rsid w:val="007E30A6"/>
    <w:rsid w:val="007E520A"/>
    <w:rsid w:val="007E6CA5"/>
    <w:rsid w:val="007F1A7C"/>
    <w:rsid w:val="007F2A37"/>
    <w:rsid w:val="007F56AC"/>
    <w:rsid w:val="00804B33"/>
    <w:rsid w:val="00806709"/>
    <w:rsid w:val="00810EDF"/>
    <w:rsid w:val="00812629"/>
    <w:rsid w:val="00816722"/>
    <w:rsid w:val="0081682A"/>
    <w:rsid w:val="008169B4"/>
    <w:rsid w:val="00826CBE"/>
    <w:rsid w:val="00835D56"/>
    <w:rsid w:val="00837844"/>
    <w:rsid w:val="00842045"/>
    <w:rsid w:val="00842766"/>
    <w:rsid w:val="00843DF6"/>
    <w:rsid w:val="0084484C"/>
    <w:rsid w:val="00853FE9"/>
    <w:rsid w:val="00854052"/>
    <w:rsid w:val="00854958"/>
    <w:rsid w:val="00855588"/>
    <w:rsid w:val="00855DE7"/>
    <w:rsid w:val="008606F4"/>
    <w:rsid w:val="00861ABE"/>
    <w:rsid w:val="00864BE3"/>
    <w:rsid w:val="00866776"/>
    <w:rsid w:val="008674B8"/>
    <w:rsid w:val="00870446"/>
    <w:rsid w:val="00875141"/>
    <w:rsid w:val="0087591D"/>
    <w:rsid w:val="00876EC2"/>
    <w:rsid w:val="00884E57"/>
    <w:rsid w:val="0088624A"/>
    <w:rsid w:val="00887B11"/>
    <w:rsid w:val="008961A2"/>
    <w:rsid w:val="008A2F22"/>
    <w:rsid w:val="008A4357"/>
    <w:rsid w:val="008B0D3B"/>
    <w:rsid w:val="008B179F"/>
    <w:rsid w:val="008B36CE"/>
    <w:rsid w:val="008B4E57"/>
    <w:rsid w:val="008C01AE"/>
    <w:rsid w:val="008C47A9"/>
    <w:rsid w:val="008C50CB"/>
    <w:rsid w:val="008C545A"/>
    <w:rsid w:val="008C618F"/>
    <w:rsid w:val="008C6A72"/>
    <w:rsid w:val="008C732C"/>
    <w:rsid w:val="008C75EB"/>
    <w:rsid w:val="008C7BBD"/>
    <w:rsid w:val="008D10BB"/>
    <w:rsid w:val="008D2B49"/>
    <w:rsid w:val="008D2E8A"/>
    <w:rsid w:val="008D60E4"/>
    <w:rsid w:val="008D68A2"/>
    <w:rsid w:val="008D77E5"/>
    <w:rsid w:val="008D7BBC"/>
    <w:rsid w:val="008E085D"/>
    <w:rsid w:val="008E1650"/>
    <w:rsid w:val="008E30F1"/>
    <w:rsid w:val="008E7E2D"/>
    <w:rsid w:val="008F03A2"/>
    <w:rsid w:val="008F0D2C"/>
    <w:rsid w:val="008F30FD"/>
    <w:rsid w:val="008F5B4A"/>
    <w:rsid w:val="008F671C"/>
    <w:rsid w:val="00901A1D"/>
    <w:rsid w:val="00901BAC"/>
    <w:rsid w:val="0090205B"/>
    <w:rsid w:val="00902373"/>
    <w:rsid w:val="00910241"/>
    <w:rsid w:val="0091168F"/>
    <w:rsid w:val="00911B5A"/>
    <w:rsid w:val="00912E06"/>
    <w:rsid w:val="00914F8D"/>
    <w:rsid w:val="009211BF"/>
    <w:rsid w:val="009217AE"/>
    <w:rsid w:val="00922015"/>
    <w:rsid w:val="00931CA4"/>
    <w:rsid w:val="00936783"/>
    <w:rsid w:val="00936915"/>
    <w:rsid w:val="00936A62"/>
    <w:rsid w:val="00940021"/>
    <w:rsid w:val="009414C4"/>
    <w:rsid w:val="0094310E"/>
    <w:rsid w:val="0094435C"/>
    <w:rsid w:val="00945B2E"/>
    <w:rsid w:val="00951792"/>
    <w:rsid w:val="0095479B"/>
    <w:rsid w:val="00955B7E"/>
    <w:rsid w:val="0095679A"/>
    <w:rsid w:val="00960729"/>
    <w:rsid w:val="00960879"/>
    <w:rsid w:val="009619CB"/>
    <w:rsid w:val="0096340E"/>
    <w:rsid w:val="0097094B"/>
    <w:rsid w:val="0097187E"/>
    <w:rsid w:val="00975135"/>
    <w:rsid w:val="00980D60"/>
    <w:rsid w:val="00983F08"/>
    <w:rsid w:val="009840AF"/>
    <w:rsid w:val="00985C32"/>
    <w:rsid w:val="00986706"/>
    <w:rsid w:val="00992564"/>
    <w:rsid w:val="00995177"/>
    <w:rsid w:val="009A16FA"/>
    <w:rsid w:val="009B0F05"/>
    <w:rsid w:val="009B1C7E"/>
    <w:rsid w:val="009B31A0"/>
    <w:rsid w:val="009B688C"/>
    <w:rsid w:val="009C168F"/>
    <w:rsid w:val="009C55F3"/>
    <w:rsid w:val="009D01B0"/>
    <w:rsid w:val="009D1413"/>
    <w:rsid w:val="009D2608"/>
    <w:rsid w:val="009D5217"/>
    <w:rsid w:val="009D6028"/>
    <w:rsid w:val="009E2A7C"/>
    <w:rsid w:val="009E44F5"/>
    <w:rsid w:val="009E6961"/>
    <w:rsid w:val="009F16FC"/>
    <w:rsid w:val="009F26E3"/>
    <w:rsid w:val="009F2D4B"/>
    <w:rsid w:val="009F3637"/>
    <w:rsid w:val="009F3E75"/>
    <w:rsid w:val="00A00D93"/>
    <w:rsid w:val="00A02C6F"/>
    <w:rsid w:val="00A02CFB"/>
    <w:rsid w:val="00A03DD4"/>
    <w:rsid w:val="00A04F95"/>
    <w:rsid w:val="00A06E53"/>
    <w:rsid w:val="00A0735E"/>
    <w:rsid w:val="00A07D99"/>
    <w:rsid w:val="00A100DD"/>
    <w:rsid w:val="00A132E4"/>
    <w:rsid w:val="00A207C6"/>
    <w:rsid w:val="00A22AC4"/>
    <w:rsid w:val="00A23C4E"/>
    <w:rsid w:val="00A25011"/>
    <w:rsid w:val="00A2537C"/>
    <w:rsid w:val="00A26C14"/>
    <w:rsid w:val="00A35684"/>
    <w:rsid w:val="00A3609A"/>
    <w:rsid w:val="00A414ED"/>
    <w:rsid w:val="00A41CB4"/>
    <w:rsid w:val="00A438CD"/>
    <w:rsid w:val="00A5095A"/>
    <w:rsid w:val="00A65EE7"/>
    <w:rsid w:val="00A660A3"/>
    <w:rsid w:val="00A71DDF"/>
    <w:rsid w:val="00A730D1"/>
    <w:rsid w:val="00A732F2"/>
    <w:rsid w:val="00A741F4"/>
    <w:rsid w:val="00A758A7"/>
    <w:rsid w:val="00A81F3B"/>
    <w:rsid w:val="00A845A6"/>
    <w:rsid w:val="00A90664"/>
    <w:rsid w:val="00A92192"/>
    <w:rsid w:val="00A931E7"/>
    <w:rsid w:val="00A94B2B"/>
    <w:rsid w:val="00A9535D"/>
    <w:rsid w:val="00A956CC"/>
    <w:rsid w:val="00A966FC"/>
    <w:rsid w:val="00AA0A7F"/>
    <w:rsid w:val="00AA5197"/>
    <w:rsid w:val="00AA67FD"/>
    <w:rsid w:val="00AA7939"/>
    <w:rsid w:val="00AB11A1"/>
    <w:rsid w:val="00AB242A"/>
    <w:rsid w:val="00AB5974"/>
    <w:rsid w:val="00AC2B51"/>
    <w:rsid w:val="00AC46A3"/>
    <w:rsid w:val="00AC5FA2"/>
    <w:rsid w:val="00AC7C16"/>
    <w:rsid w:val="00AD1290"/>
    <w:rsid w:val="00AD53F0"/>
    <w:rsid w:val="00AE28F3"/>
    <w:rsid w:val="00AE3FF1"/>
    <w:rsid w:val="00AE4DE5"/>
    <w:rsid w:val="00AE4FE4"/>
    <w:rsid w:val="00AF01BD"/>
    <w:rsid w:val="00AF0C98"/>
    <w:rsid w:val="00AF1D4C"/>
    <w:rsid w:val="00AF2C79"/>
    <w:rsid w:val="00AF4177"/>
    <w:rsid w:val="00AF5694"/>
    <w:rsid w:val="00B0542A"/>
    <w:rsid w:val="00B05FC0"/>
    <w:rsid w:val="00B06C65"/>
    <w:rsid w:val="00B105F7"/>
    <w:rsid w:val="00B11F3D"/>
    <w:rsid w:val="00B12E1A"/>
    <w:rsid w:val="00B13826"/>
    <w:rsid w:val="00B2261A"/>
    <w:rsid w:val="00B241F1"/>
    <w:rsid w:val="00B26101"/>
    <w:rsid w:val="00B32C96"/>
    <w:rsid w:val="00B33BFB"/>
    <w:rsid w:val="00B35E6E"/>
    <w:rsid w:val="00B4306D"/>
    <w:rsid w:val="00B4321D"/>
    <w:rsid w:val="00B43346"/>
    <w:rsid w:val="00B44BA3"/>
    <w:rsid w:val="00B50844"/>
    <w:rsid w:val="00B51374"/>
    <w:rsid w:val="00B52684"/>
    <w:rsid w:val="00B53344"/>
    <w:rsid w:val="00B53EAC"/>
    <w:rsid w:val="00B554A5"/>
    <w:rsid w:val="00B577E1"/>
    <w:rsid w:val="00B57CF5"/>
    <w:rsid w:val="00B61293"/>
    <w:rsid w:val="00B633A0"/>
    <w:rsid w:val="00B646F5"/>
    <w:rsid w:val="00B66540"/>
    <w:rsid w:val="00B67C04"/>
    <w:rsid w:val="00B753D4"/>
    <w:rsid w:val="00B7575F"/>
    <w:rsid w:val="00B8225F"/>
    <w:rsid w:val="00B84BC8"/>
    <w:rsid w:val="00B85054"/>
    <w:rsid w:val="00B861B9"/>
    <w:rsid w:val="00B9334E"/>
    <w:rsid w:val="00B9342E"/>
    <w:rsid w:val="00BA191A"/>
    <w:rsid w:val="00BA2911"/>
    <w:rsid w:val="00BA7CB3"/>
    <w:rsid w:val="00BB1587"/>
    <w:rsid w:val="00BB334B"/>
    <w:rsid w:val="00BB464F"/>
    <w:rsid w:val="00BB6F73"/>
    <w:rsid w:val="00BC02F1"/>
    <w:rsid w:val="00BC082F"/>
    <w:rsid w:val="00BC1567"/>
    <w:rsid w:val="00BC1E5B"/>
    <w:rsid w:val="00BC24EE"/>
    <w:rsid w:val="00BC29B6"/>
    <w:rsid w:val="00BC422B"/>
    <w:rsid w:val="00BC54D6"/>
    <w:rsid w:val="00BD049B"/>
    <w:rsid w:val="00BD1573"/>
    <w:rsid w:val="00BD1973"/>
    <w:rsid w:val="00BD22E4"/>
    <w:rsid w:val="00BD588D"/>
    <w:rsid w:val="00BD78FE"/>
    <w:rsid w:val="00BE180D"/>
    <w:rsid w:val="00BE3598"/>
    <w:rsid w:val="00BE3CD7"/>
    <w:rsid w:val="00BE5FBD"/>
    <w:rsid w:val="00BF01D5"/>
    <w:rsid w:val="00BF0634"/>
    <w:rsid w:val="00BF2875"/>
    <w:rsid w:val="00BF2FC4"/>
    <w:rsid w:val="00BF56ED"/>
    <w:rsid w:val="00BF5E15"/>
    <w:rsid w:val="00BF7E61"/>
    <w:rsid w:val="00C00D9D"/>
    <w:rsid w:val="00C017B3"/>
    <w:rsid w:val="00C028F5"/>
    <w:rsid w:val="00C0574F"/>
    <w:rsid w:val="00C11D55"/>
    <w:rsid w:val="00C13064"/>
    <w:rsid w:val="00C15349"/>
    <w:rsid w:val="00C16CF7"/>
    <w:rsid w:val="00C173B5"/>
    <w:rsid w:val="00C176C4"/>
    <w:rsid w:val="00C21C81"/>
    <w:rsid w:val="00C235D8"/>
    <w:rsid w:val="00C23D82"/>
    <w:rsid w:val="00C256D3"/>
    <w:rsid w:val="00C259BB"/>
    <w:rsid w:val="00C263A8"/>
    <w:rsid w:val="00C26D9D"/>
    <w:rsid w:val="00C31929"/>
    <w:rsid w:val="00C352F4"/>
    <w:rsid w:val="00C35549"/>
    <w:rsid w:val="00C35927"/>
    <w:rsid w:val="00C35A85"/>
    <w:rsid w:val="00C40B7E"/>
    <w:rsid w:val="00C41318"/>
    <w:rsid w:val="00C436DB"/>
    <w:rsid w:val="00C53CDC"/>
    <w:rsid w:val="00C56C30"/>
    <w:rsid w:val="00C621F7"/>
    <w:rsid w:val="00C63F39"/>
    <w:rsid w:val="00C67C8D"/>
    <w:rsid w:val="00C71E55"/>
    <w:rsid w:val="00C72681"/>
    <w:rsid w:val="00C74292"/>
    <w:rsid w:val="00C74D4A"/>
    <w:rsid w:val="00C77B95"/>
    <w:rsid w:val="00C77EE9"/>
    <w:rsid w:val="00C807F6"/>
    <w:rsid w:val="00C862D9"/>
    <w:rsid w:val="00C900D8"/>
    <w:rsid w:val="00C9521B"/>
    <w:rsid w:val="00CA1640"/>
    <w:rsid w:val="00CA44AE"/>
    <w:rsid w:val="00CA770B"/>
    <w:rsid w:val="00CB3C7F"/>
    <w:rsid w:val="00CC0C0C"/>
    <w:rsid w:val="00CC2F11"/>
    <w:rsid w:val="00CC4A19"/>
    <w:rsid w:val="00CC5846"/>
    <w:rsid w:val="00CD22EC"/>
    <w:rsid w:val="00CD7438"/>
    <w:rsid w:val="00CE738F"/>
    <w:rsid w:val="00CF2866"/>
    <w:rsid w:val="00CF3D1C"/>
    <w:rsid w:val="00CF4CA7"/>
    <w:rsid w:val="00CF5DA3"/>
    <w:rsid w:val="00D0036A"/>
    <w:rsid w:val="00D062A6"/>
    <w:rsid w:val="00D0693B"/>
    <w:rsid w:val="00D07450"/>
    <w:rsid w:val="00D074AC"/>
    <w:rsid w:val="00D075A2"/>
    <w:rsid w:val="00D12555"/>
    <w:rsid w:val="00D129AA"/>
    <w:rsid w:val="00D12A85"/>
    <w:rsid w:val="00D13CA2"/>
    <w:rsid w:val="00D14FE8"/>
    <w:rsid w:val="00D15258"/>
    <w:rsid w:val="00D15CFF"/>
    <w:rsid w:val="00D21B5E"/>
    <w:rsid w:val="00D25D7D"/>
    <w:rsid w:val="00D35910"/>
    <w:rsid w:val="00D36856"/>
    <w:rsid w:val="00D4336E"/>
    <w:rsid w:val="00D43832"/>
    <w:rsid w:val="00D451AC"/>
    <w:rsid w:val="00D456D2"/>
    <w:rsid w:val="00D503D5"/>
    <w:rsid w:val="00D525B5"/>
    <w:rsid w:val="00D54016"/>
    <w:rsid w:val="00D5587D"/>
    <w:rsid w:val="00D565E9"/>
    <w:rsid w:val="00D60409"/>
    <w:rsid w:val="00D606A7"/>
    <w:rsid w:val="00D61909"/>
    <w:rsid w:val="00D62F0F"/>
    <w:rsid w:val="00D6520A"/>
    <w:rsid w:val="00D6604C"/>
    <w:rsid w:val="00D74F35"/>
    <w:rsid w:val="00D7609A"/>
    <w:rsid w:val="00D77669"/>
    <w:rsid w:val="00D77BAB"/>
    <w:rsid w:val="00D84CE0"/>
    <w:rsid w:val="00D905AC"/>
    <w:rsid w:val="00D90DAB"/>
    <w:rsid w:val="00D910B2"/>
    <w:rsid w:val="00D957AC"/>
    <w:rsid w:val="00D967BD"/>
    <w:rsid w:val="00D97492"/>
    <w:rsid w:val="00DA1347"/>
    <w:rsid w:val="00DA1F6E"/>
    <w:rsid w:val="00DA5DC1"/>
    <w:rsid w:val="00DB29D6"/>
    <w:rsid w:val="00DB39FC"/>
    <w:rsid w:val="00DB64FD"/>
    <w:rsid w:val="00DB6749"/>
    <w:rsid w:val="00DC005B"/>
    <w:rsid w:val="00DC77BE"/>
    <w:rsid w:val="00DD0981"/>
    <w:rsid w:val="00DD3DFB"/>
    <w:rsid w:val="00DD4AE6"/>
    <w:rsid w:val="00DD5443"/>
    <w:rsid w:val="00DD5703"/>
    <w:rsid w:val="00DE558F"/>
    <w:rsid w:val="00DE73AD"/>
    <w:rsid w:val="00DE7B3E"/>
    <w:rsid w:val="00DF1C58"/>
    <w:rsid w:val="00DF3246"/>
    <w:rsid w:val="00DF7011"/>
    <w:rsid w:val="00E01D64"/>
    <w:rsid w:val="00E06285"/>
    <w:rsid w:val="00E076CB"/>
    <w:rsid w:val="00E07F18"/>
    <w:rsid w:val="00E13368"/>
    <w:rsid w:val="00E172E5"/>
    <w:rsid w:val="00E24F0A"/>
    <w:rsid w:val="00E30C4A"/>
    <w:rsid w:val="00E34C91"/>
    <w:rsid w:val="00E36474"/>
    <w:rsid w:val="00E4038B"/>
    <w:rsid w:val="00E42524"/>
    <w:rsid w:val="00E42AB9"/>
    <w:rsid w:val="00E4361A"/>
    <w:rsid w:val="00E449DD"/>
    <w:rsid w:val="00E5249F"/>
    <w:rsid w:val="00E524D1"/>
    <w:rsid w:val="00E55A44"/>
    <w:rsid w:val="00E57486"/>
    <w:rsid w:val="00E6040D"/>
    <w:rsid w:val="00E60C57"/>
    <w:rsid w:val="00E63702"/>
    <w:rsid w:val="00E63DBF"/>
    <w:rsid w:val="00E6493D"/>
    <w:rsid w:val="00E679C4"/>
    <w:rsid w:val="00E757CB"/>
    <w:rsid w:val="00E7653D"/>
    <w:rsid w:val="00E77EAA"/>
    <w:rsid w:val="00E86DE9"/>
    <w:rsid w:val="00E94B2A"/>
    <w:rsid w:val="00EA1662"/>
    <w:rsid w:val="00EA1A00"/>
    <w:rsid w:val="00EA209A"/>
    <w:rsid w:val="00EA4FC6"/>
    <w:rsid w:val="00EA67BF"/>
    <w:rsid w:val="00EB45D9"/>
    <w:rsid w:val="00EB610B"/>
    <w:rsid w:val="00EC21F0"/>
    <w:rsid w:val="00EC2835"/>
    <w:rsid w:val="00EC4E11"/>
    <w:rsid w:val="00EC5C56"/>
    <w:rsid w:val="00EC6BAF"/>
    <w:rsid w:val="00ED067C"/>
    <w:rsid w:val="00ED11A3"/>
    <w:rsid w:val="00ED308C"/>
    <w:rsid w:val="00ED5AD1"/>
    <w:rsid w:val="00ED6F23"/>
    <w:rsid w:val="00EE18DE"/>
    <w:rsid w:val="00EE267C"/>
    <w:rsid w:val="00EE288C"/>
    <w:rsid w:val="00EE40C9"/>
    <w:rsid w:val="00EE4D87"/>
    <w:rsid w:val="00EE5B53"/>
    <w:rsid w:val="00EE7D03"/>
    <w:rsid w:val="00EF0279"/>
    <w:rsid w:val="00EF0CF0"/>
    <w:rsid w:val="00EF11C5"/>
    <w:rsid w:val="00EF4D07"/>
    <w:rsid w:val="00EF6149"/>
    <w:rsid w:val="00F02C7B"/>
    <w:rsid w:val="00F02F89"/>
    <w:rsid w:val="00F03393"/>
    <w:rsid w:val="00F05F1A"/>
    <w:rsid w:val="00F060D9"/>
    <w:rsid w:val="00F063BE"/>
    <w:rsid w:val="00F10A04"/>
    <w:rsid w:val="00F11BB1"/>
    <w:rsid w:val="00F13019"/>
    <w:rsid w:val="00F1314D"/>
    <w:rsid w:val="00F1478F"/>
    <w:rsid w:val="00F14DCB"/>
    <w:rsid w:val="00F173AF"/>
    <w:rsid w:val="00F20250"/>
    <w:rsid w:val="00F20896"/>
    <w:rsid w:val="00F2260A"/>
    <w:rsid w:val="00F236EC"/>
    <w:rsid w:val="00F23B2A"/>
    <w:rsid w:val="00F24623"/>
    <w:rsid w:val="00F252FB"/>
    <w:rsid w:val="00F26CA1"/>
    <w:rsid w:val="00F30592"/>
    <w:rsid w:val="00F35F54"/>
    <w:rsid w:val="00F40400"/>
    <w:rsid w:val="00F40A0A"/>
    <w:rsid w:val="00F4368D"/>
    <w:rsid w:val="00F4470B"/>
    <w:rsid w:val="00F46217"/>
    <w:rsid w:val="00F46C30"/>
    <w:rsid w:val="00F53ADB"/>
    <w:rsid w:val="00F53C0F"/>
    <w:rsid w:val="00F54129"/>
    <w:rsid w:val="00F54F57"/>
    <w:rsid w:val="00F554A4"/>
    <w:rsid w:val="00F5576C"/>
    <w:rsid w:val="00F5664D"/>
    <w:rsid w:val="00F56D4C"/>
    <w:rsid w:val="00F63A1C"/>
    <w:rsid w:val="00F648E6"/>
    <w:rsid w:val="00F64981"/>
    <w:rsid w:val="00F670D1"/>
    <w:rsid w:val="00F673D6"/>
    <w:rsid w:val="00F77422"/>
    <w:rsid w:val="00F77888"/>
    <w:rsid w:val="00F77F0A"/>
    <w:rsid w:val="00F8111D"/>
    <w:rsid w:val="00F81B3A"/>
    <w:rsid w:val="00F82987"/>
    <w:rsid w:val="00F838CC"/>
    <w:rsid w:val="00F86083"/>
    <w:rsid w:val="00F92D3D"/>
    <w:rsid w:val="00F939BD"/>
    <w:rsid w:val="00F9432D"/>
    <w:rsid w:val="00F958E5"/>
    <w:rsid w:val="00F96032"/>
    <w:rsid w:val="00F96A95"/>
    <w:rsid w:val="00FA1AB3"/>
    <w:rsid w:val="00FA75AA"/>
    <w:rsid w:val="00FA7DF1"/>
    <w:rsid w:val="00FB145C"/>
    <w:rsid w:val="00FB2D44"/>
    <w:rsid w:val="00FB6472"/>
    <w:rsid w:val="00FC00DA"/>
    <w:rsid w:val="00FC334D"/>
    <w:rsid w:val="00FC7220"/>
    <w:rsid w:val="00FD0A88"/>
    <w:rsid w:val="00FD23CD"/>
    <w:rsid w:val="00FD2C79"/>
    <w:rsid w:val="00FD33D3"/>
    <w:rsid w:val="00FD7460"/>
    <w:rsid w:val="00FD7728"/>
    <w:rsid w:val="00FD79C8"/>
    <w:rsid w:val="00FE04F5"/>
    <w:rsid w:val="00FE0B72"/>
    <w:rsid w:val="00FE2B43"/>
    <w:rsid w:val="00FE7310"/>
    <w:rsid w:val="00FF21AE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DC17E"/>
  <w15:chartTrackingRefBased/>
  <w15:docId w15:val="{AE64D09A-3383-4089-BA68-A312BF3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5"/>
    </w:pPr>
    <w:rPr>
      <w:b/>
      <w:u w:val="single"/>
    </w:rPr>
  </w:style>
  <w:style w:type="paragraph" w:styleId="7">
    <w:name w:val="heading 7"/>
    <w:basedOn w:val="a"/>
    <w:next w:val="a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jc w:val="right"/>
      <w:outlineLvl w:val="6"/>
    </w:pPr>
    <w:rPr>
      <w:b/>
      <w:sz w:val="22"/>
    </w:rPr>
  </w:style>
  <w:style w:type="paragraph" w:styleId="8">
    <w:name w:val="heading 8"/>
    <w:basedOn w:val="a"/>
    <w:next w:val="a"/>
    <w:link w:val="8Char"/>
    <w:qFormat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tabs>
        <w:tab w:val="center" w:pos="4819"/>
        <w:tab w:val="right" w:pos="9071"/>
      </w:tabs>
    </w:pPr>
    <w:rPr>
      <w:snapToGrid w:val="0"/>
      <w:lang w:val="en-US"/>
    </w:rPr>
  </w:style>
  <w:style w:type="paragraph" w:styleId="a6">
    <w:name w:val="Body Text"/>
    <w:basedOn w:val="a"/>
    <w:pPr>
      <w:jc w:val="center"/>
    </w:pPr>
    <w:rPr>
      <w:sz w:val="22"/>
    </w:rPr>
  </w:style>
  <w:style w:type="paragraph" w:styleId="20">
    <w:name w:val="Body Text 2"/>
    <w:basedOn w:val="a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sz w:val="22"/>
    </w:rPr>
  </w:style>
  <w:style w:type="paragraph" w:styleId="a7">
    <w:name w:val="Body Text Indent"/>
    <w:basedOn w:val="a"/>
    <w:pPr>
      <w:ind w:firstLine="709"/>
      <w:jc w:val="both"/>
    </w:pPr>
    <w:rPr>
      <w:szCs w:val="22"/>
    </w:rPr>
  </w:style>
  <w:style w:type="paragraph" w:styleId="30">
    <w:name w:val="Body Text 3"/>
    <w:basedOn w:val="a"/>
    <w:link w:val="3Char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paragraph" w:styleId="a8">
    <w:name w:val="Balloon Text"/>
    <w:basedOn w:val="a"/>
    <w:semiHidden/>
    <w:rsid w:val="007C2178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5"/>
    <w:rsid w:val="003B6E45"/>
    <w:rPr>
      <w:rFonts w:ascii="Arial" w:hAnsi="Arial"/>
      <w:snapToGrid w:val="0"/>
      <w:sz w:val="24"/>
      <w:lang w:val="en-US" w:eastAsia="el-GR" w:bidi="ar-SA"/>
    </w:rPr>
  </w:style>
  <w:style w:type="character" w:customStyle="1" w:styleId="CharChar1">
    <w:name w:val="Char Char1"/>
    <w:rsid w:val="00945B2E"/>
    <w:rPr>
      <w:rFonts w:ascii="Arial" w:hAnsi="Arial" w:cs="Arial"/>
      <w:sz w:val="24"/>
      <w:szCs w:val="24"/>
      <w:lang w:val="en-US"/>
    </w:rPr>
  </w:style>
  <w:style w:type="character" w:styleId="a9">
    <w:name w:val="Strong"/>
    <w:qFormat/>
    <w:rsid w:val="00592838"/>
    <w:rPr>
      <w:b/>
      <w:bCs/>
    </w:rPr>
  </w:style>
  <w:style w:type="character" w:styleId="-">
    <w:name w:val="Hyperlink"/>
    <w:rsid w:val="000350CC"/>
    <w:rPr>
      <w:color w:val="0000FF"/>
      <w:u w:val="single"/>
    </w:rPr>
  </w:style>
  <w:style w:type="paragraph" w:customStyle="1" w:styleId="Default">
    <w:name w:val="Default"/>
    <w:rsid w:val="00A253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8Char">
    <w:name w:val="Επικεφαλίδα 8 Char"/>
    <w:link w:val="8"/>
    <w:rsid w:val="00DB39FC"/>
    <w:rPr>
      <w:rFonts w:ascii="Arial" w:hAnsi="Arial" w:cs="Arial"/>
      <w:b/>
      <w:bCs/>
      <w:sz w:val="26"/>
    </w:rPr>
  </w:style>
  <w:style w:type="character" w:customStyle="1" w:styleId="3Char">
    <w:name w:val="Σώμα κείμενου 3 Char"/>
    <w:link w:val="30"/>
    <w:rsid w:val="00DB39FC"/>
    <w:rPr>
      <w:rFonts w:ascii="Arial" w:hAnsi="Arial" w:cs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6837-CEBF-4DC1-811B-B8592B5D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ΕΘΝΙΚΗΣ ΠΑΙΔΕΙΑΣ ΚΑΙ ΘΡΗΣΚΕΥΜΑΤΩΝ</vt:lpstr>
    </vt:vector>
  </TitlesOfParts>
  <Company/>
  <LinksUpToDate>false</LinksUpToDate>
  <CharactersWithSpaces>4966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ΕΘΝΙΚΗΣ ΠΑΙΔΕΙΑΣ ΚΑΙ ΘΡΗΣΚΕΥΜΑΤΩΝ</dc:title>
  <dc:subject/>
  <dc:creator>Quest User</dc:creator>
  <cp:keywords/>
  <cp:lastModifiedBy>Ελευθερια Αναγνωστοπουλου</cp:lastModifiedBy>
  <cp:revision>19</cp:revision>
  <cp:lastPrinted>2025-06-12T08:57:00Z</cp:lastPrinted>
  <dcterms:created xsi:type="dcterms:W3CDTF">2025-06-12T08:45:00Z</dcterms:created>
  <dcterms:modified xsi:type="dcterms:W3CDTF">2025-06-12T09:25:00Z</dcterms:modified>
</cp:coreProperties>
</file>